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08" w:rsidRDefault="00D80F08" w:rsidP="00D80F08">
      <w:pPr>
        <w:framePr w:h="16094"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791325" cy="970318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91325" cy="9703185"/>
                    </a:xfrm>
                    <a:prstGeom prst="rect">
                      <a:avLst/>
                    </a:prstGeom>
                    <a:noFill/>
                    <a:ln w="9525">
                      <a:noFill/>
                      <a:miter lim="800000"/>
                      <a:headEnd/>
                      <a:tailEnd/>
                    </a:ln>
                  </pic:spPr>
                </pic:pic>
              </a:graphicData>
            </a:graphic>
          </wp:inline>
        </w:drawing>
      </w:r>
    </w:p>
    <w:p w:rsidR="00E91255" w:rsidRDefault="00E91255" w:rsidP="00C4625E">
      <w:pPr>
        <w:shd w:val="clear" w:color="auto" w:fill="FFFFFF"/>
        <w:spacing w:before="75" w:after="75"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Содержание </w:t>
      </w:r>
    </w:p>
    <w:p w:rsidR="00E91255" w:rsidRDefault="00E91255" w:rsidP="00C4625E">
      <w:pPr>
        <w:shd w:val="clear" w:color="auto" w:fill="FFFFFF"/>
        <w:spacing w:before="75" w:after="75" w:line="240" w:lineRule="auto"/>
        <w:jc w:val="center"/>
        <w:rPr>
          <w:rFonts w:ascii="Times New Roman" w:eastAsia="Times New Roman" w:hAnsi="Times New Roman" w:cs="Times New Roman"/>
          <w:b/>
          <w:bCs/>
          <w:color w:val="000000" w:themeColor="text1"/>
          <w:sz w:val="28"/>
          <w:szCs w:val="28"/>
          <w:lang w:eastAsia="ru-RU"/>
        </w:rPr>
      </w:pPr>
    </w:p>
    <w:tbl>
      <w:tblPr>
        <w:tblStyle w:val="ab"/>
        <w:tblW w:w="0" w:type="auto"/>
        <w:tblLook w:val="04A0"/>
      </w:tblPr>
      <w:tblGrid>
        <w:gridCol w:w="675"/>
        <w:gridCol w:w="8931"/>
        <w:gridCol w:w="567"/>
      </w:tblGrid>
      <w:tr w:rsidR="00E91255" w:rsidRPr="00E91255" w:rsidTr="00E91255">
        <w:tc>
          <w:tcPr>
            <w:tcW w:w="675" w:type="dxa"/>
          </w:tcPr>
          <w:p w:rsidR="00E91255" w:rsidRPr="00E91255" w:rsidRDefault="00E91255" w:rsidP="00C4625E">
            <w:pPr>
              <w:spacing w:before="75" w:after="75"/>
              <w:jc w:val="center"/>
              <w:rPr>
                <w:bCs/>
                <w:color w:val="000000" w:themeColor="text1"/>
                <w:sz w:val="28"/>
                <w:szCs w:val="28"/>
                <w:lang w:eastAsia="ru-RU"/>
              </w:rPr>
            </w:pPr>
            <w:r w:rsidRPr="00E91255">
              <w:rPr>
                <w:bCs/>
                <w:color w:val="000000" w:themeColor="text1"/>
                <w:sz w:val="28"/>
                <w:szCs w:val="28"/>
                <w:lang w:eastAsia="ru-RU"/>
              </w:rPr>
              <w:t>1.</w:t>
            </w:r>
          </w:p>
        </w:tc>
        <w:tc>
          <w:tcPr>
            <w:tcW w:w="8931" w:type="dxa"/>
          </w:tcPr>
          <w:p w:rsidR="00E91255" w:rsidRPr="00E91255" w:rsidRDefault="00E91255" w:rsidP="00E91255">
            <w:pPr>
              <w:spacing w:before="75" w:after="75"/>
              <w:rPr>
                <w:bCs/>
                <w:color w:val="000000" w:themeColor="text1"/>
                <w:sz w:val="28"/>
                <w:szCs w:val="28"/>
                <w:lang w:eastAsia="ru-RU"/>
              </w:rPr>
            </w:pPr>
            <w:r>
              <w:rPr>
                <w:bCs/>
                <w:color w:val="000000" w:themeColor="text1"/>
                <w:sz w:val="28"/>
                <w:szCs w:val="28"/>
                <w:lang w:eastAsia="ru-RU"/>
              </w:rPr>
              <w:t>Пояснительная записка</w:t>
            </w:r>
          </w:p>
        </w:tc>
        <w:tc>
          <w:tcPr>
            <w:tcW w:w="567" w:type="dxa"/>
          </w:tcPr>
          <w:p w:rsidR="00E91255" w:rsidRPr="00E91255" w:rsidRDefault="00F656DE" w:rsidP="00C4625E">
            <w:pPr>
              <w:spacing w:before="75" w:after="75"/>
              <w:jc w:val="center"/>
              <w:rPr>
                <w:bCs/>
                <w:color w:val="000000" w:themeColor="text1"/>
                <w:sz w:val="28"/>
                <w:szCs w:val="28"/>
                <w:lang w:eastAsia="ru-RU"/>
              </w:rPr>
            </w:pPr>
            <w:r>
              <w:rPr>
                <w:bCs/>
                <w:color w:val="000000" w:themeColor="text1"/>
                <w:sz w:val="28"/>
                <w:szCs w:val="28"/>
                <w:lang w:eastAsia="ru-RU"/>
              </w:rPr>
              <w:t>3</w:t>
            </w:r>
          </w:p>
        </w:tc>
      </w:tr>
      <w:tr w:rsidR="00E91255" w:rsidRPr="00E91255" w:rsidTr="00E91255">
        <w:tc>
          <w:tcPr>
            <w:tcW w:w="675" w:type="dxa"/>
          </w:tcPr>
          <w:p w:rsidR="00E91255" w:rsidRPr="00E91255" w:rsidRDefault="00E91255" w:rsidP="00C4625E">
            <w:pPr>
              <w:spacing w:before="75" w:after="75"/>
              <w:jc w:val="center"/>
              <w:rPr>
                <w:bCs/>
                <w:color w:val="000000" w:themeColor="text1"/>
                <w:sz w:val="28"/>
                <w:szCs w:val="28"/>
                <w:lang w:eastAsia="ru-RU"/>
              </w:rPr>
            </w:pPr>
            <w:r>
              <w:rPr>
                <w:bCs/>
                <w:color w:val="000000" w:themeColor="text1"/>
                <w:sz w:val="28"/>
                <w:szCs w:val="28"/>
                <w:lang w:eastAsia="ru-RU"/>
              </w:rPr>
              <w:t>2.</w:t>
            </w:r>
          </w:p>
        </w:tc>
        <w:tc>
          <w:tcPr>
            <w:tcW w:w="8931" w:type="dxa"/>
          </w:tcPr>
          <w:p w:rsidR="00E91255" w:rsidRPr="00E91255" w:rsidRDefault="00E91255" w:rsidP="00E91255">
            <w:pPr>
              <w:spacing w:before="75" w:after="75"/>
              <w:rPr>
                <w:bCs/>
                <w:color w:val="000000" w:themeColor="text1"/>
                <w:sz w:val="28"/>
                <w:szCs w:val="28"/>
                <w:lang w:eastAsia="ru-RU"/>
              </w:rPr>
            </w:pPr>
            <w:r>
              <w:rPr>
                <w:bCs/>
                <w:color w:val="000000" w:themeColor="text1"/>
                <w:sz w:val="28"/>
                <w:szCs w:val="28"/>
                <w:lang w:eastAsia="ru-RU"/>
              </w:rPr>
              <w:t>Цели и задачи дополнительной образовательной программы</w:t>
            </w:r>
          </w:p>
        </w:tc>
        <w:tc>
          <w:tcPr>
            <w:tcW w:w="567" w:type="dxa"/>
          </w:tcPr>
          <w:p w:rsidR="00E91255" w:rsidRPr="00E91255" w:rsidRDefault="00F656DE" w:rsidP="00C4625E">
            <w:pPr>
              <w:spacing w:before="75" w:after="75"/>
              <w:jc w:val="center"/>
              <w:rPr>
                <w:bCs/>
                <w:color w:val="000000" w:themeColor="text1"/>
                <w:sz w:val="28"/>
                <w:szCs w:val="28"/>
                <w:lang w:eastAsia="ru-RU"/>
              </w:rPr>
            </w:pPr>
            <w:r>
              <w:rPr>
                <w:bCs/>
                <w:color w:val="000000" w:themeColor="text1"/>
                <w:sz w:val="28"/>
                <w:szCs w:val="28"/>
                <w:lang w:eastAsia="ru-RU"/>
              </w:rPr>
              <w:t>4</w:t>
            </w:r>
          </w:p>
        </w:tc>
      </w:tr>
      <w:tr w:rsidR="00E91255" w:rsidRPr="00E91255" w:rsidTr="00E91255">
        <w:tc>
          <w:tcPr>
            <w:tcW w:w="675" w:type="dxa"/>
          </w:tcPr>
          <w:p w:rsidR="00E91255" w:rsidRPr="00E91255" w:rsidRDefault="00E91255" w:rsidP="00C4625E">
            <w:pPr>
              <w:spacing w:before="75" w:after="75"/>
              <w:jc w:val="center"/>
              <w:rPr>
                <w:bCs/>
                <w:color w:val="000000" w:themeColor="text1"/>
                <w:sz w:val="28"/>
                <w:szCs w:val="28"/>
                <w:lang w:eastAsia="ru-RU"/>
              </w:rPr>
            </w:pPr>
            <w:r>
              <w:rPr>
                <w:bCs/>
                <w:color w:val="000000" w:themeColor="text1"/>
                <w:sz w:val="28"/>
                <w:szCs w:val="28"/>
                <w:lang w:eastAsia="ru-RU"/>
              </w:rPr>
              <w:t>3.</w:t>
            </w:r>
          </w:p>
        </w:tc>
        <w:tc>
          <w:tcPr>
            <w:tcW w:w="8931" w:type="dxa"/>
          </w:tcPr>
          <w:p w:rsidR="00E91255" w:rsidRPr="00E91255" w:rsidRDefault="00E91255" w:rsidP="00E91255">
            <w:pPr>
              <w:spacing w:before="75" w:after="75"/>
              <w:rPr>
                <w:bCs/>
                <w:color w:val="000000" w:themeColor="text1"/>
                <w:sz w:val="28"/>
                <w:szCs w:val="28"/>
                <w:lang w:eastAsia="ru-RU"/>
              </w:rPr>
            </w:pPr>
            <w:r>
              <w:rPr>
                <w:bCs/>
                <w:color w:val="000000" w:themeColor="text1"/>
                <w:sz w:val="28"/>
                <w:szCs w:val="28"/>
                <w:lang w:eastAsia="ru-RU"/>
              </w:rPr>
              <w:t xml:space="preserve">Этапы и условия реализации </w:t>
            </w:r>
          </w:p>
        </w:tc>
        <w:tc>
          <w:tcPr>
            <w:tcW w:w="567" w:type="dxa"/>
          </w:tcPr>
          <w:p w:rsidR="00E91255" w:rsidRPr="00E91255" w:rsidRDefault="00F656DE" w:rsidP="00C4625E">
            <w:pPr>
              <w:spacing w:before="75" w:after="75"/>
              <w:jc w:val="center"/>
              <w:rPr>
                <w:bCs/>
                <w:color w:val="000000" w:themeColor="text1"/>
                <w:sz w:val="28"/>
                <w:szCs w:val="28"/>
                <w:lang w:eastAsia="ru-RU"/>
              </w:rPr>
            </w:pPr>
            <w:r>
              <w:rPr>
                <w:bCs/>
                <w:color w:val="000000" w:themeColor="text1"/>
                <w:sz w:val="28"/>
                <w:szCs w:val="28"/>
                <w:lang w:eastAsia="ru-RU"/>
              </w:rPr>
              <w:t>4</w:t>
            </w:r>
          </w:p>
        </w:tc>
      </w:tr>
      <w:tr w:rsidR="00E91255" w:rsidRPr="00E91255" w:rsidTr="00E91255">
        <w:tc>
          <w:tcPr>
            <w:tcW w:w="675" w:type="dxa"/>
          </w:tcPr>
          <w:p w:rsidR="00E91255" w:rsidRPr="00E91255" w:rsidRDefault="00E91255" w:rsidP="00C4625E">
            <w:pPr>
              <w:spacing w:before="75" w:after="75"/>
              <w:jc w:val="center"/>
              <w:rPr>
                <w:bCs/>
                <w:color w:val="000000" w:themeColor="text1"/>
                <w:sz w:val="28"/>
                <w:szCs w:val="28"/>
                <w:lang w:eastAsia="ru-RU"/>
              </w:rPr>
            </w:pPr>
            <w:r>
              <w:rPr>
                <w:bCs/>
                <w:color w:val="000000" w:themeColor="text1"/>
                <w:sz w:val="28"/>
                <w:szCs w:val="28"/>
                <w:lang w:eastAsia="ru-RU"/>
              </w:rPr>
              <w:t>4.</w:t>
            </w:r>
          </w:p>
        </w:tc>
        <w:tc>
          <w:tcPr>
            <w:tcW w:w="8931" w:type="dxa"/>
          </w:tcPr>
          <w:p w:rsidR="00E91255" w:rsidRPr="00E91255" w:rsidRDefault="00F656DE" w:rsidP="00E91255">
            <w:pPr>
              <w:spacing w:before="75" w:after="75"/>
              <w:rPr>
                <w:bCs/>
                <w:color w:val="000000" w:themeColor="text1"/>
                <w:sz w:val="28"/>
                <w:szCs w:val="28"/>
                <w:lang w:eastAsia="ru-RU"/>
              </w:rPr>
            </w:pPr>
            <w:r>
              <w:rPr>
                <w:bCs/>
                <w:color w:val="000000" w:themeColor="text1"/>
                <w:sz w:val="28"/>
                <w:szCs w:val="28"/>
                <w:lang w:eastAsia="ru-RU"/>
              </w:rPr>
              <w:t>Особенности и развитие слуха и голоса детей дошкольного возраста</w:t>
            </w:r>
          </w:p>
        </w:tc>
        <w:tc>
          <w:tcPr>
            <w:tcW w:w="567" w:type="dxa"/>
          </w:tcPr>
          <w:p w:rsidR="00E91255" w:rsidRPr="00E91255" w:rsidRDefault="00F656DE" w:rsidP="00C4625E">
            <w:pPr>
              <w:spacing w:before="75" w:after="75"/>
              <w:jc w:val="center"/>
              <w:rPr>
                <w:bCs/>
                <w:color w:val="000000" w:themeColor="text1"/>
                <w:sz w:val="28"/>
                <w:szCs w:val="28"/>
                <w:lang w:eastAsia="ru-RU"/>
              </w:rPr>
            </w:pPr>
            <w:r>
              <w:rPr>
                <w:bCs/>
                <w:color w:val="000000" w:themeColor="text1"/>
                <w:sz w:val="28"/>
                <w:szCs w:val="28"/>
                <w:lang w:eastAsia="ru-RU"/>
              </w:rPr>
              <w:t>6</w:t>
            </w:r>
          </w:p>
        </w:tc>
      </w:tr>
      <w:tr w:rsidR="00E91255" w:rsidRPr="00E91255" w:rsidTr="00E91255">
        <w:tc>
          <w:tcPr>
            <w:tcW w:w="675" w:type="dxa"/>
          </w:tcPr>
          <w:p w:rsidR="00E91255" w:rsidRPr="00E91255" w:rsidRDefault="00E91255" w:rsidP="00C4625E">
            <w:pPr>
              <w:spacing w:before="75" w:after="75"/>
              <w:jc w:val="center"/>
              <w:rPr>
                <w:bCs/>
                <w:color w:val="000000" w:themeColor="text1"/>
                <w:sz w:val="28"/>
                <w:szCs w:val="28"/>
                <w:lang w:eastAsia="ru-RU"/>
              </w:rPr>
            </w:pPr>
            <w:r>
              <w:rPr>
                <w:bCs/>
                <w:color w:val="000000" w:themeColor="text1"/>
                <w:sz w:val="28"/>
                <w:szCs w:val="28"/>
                <w:lang w:eastAsia="ru-RU"/>
              </w:rPr>
              <w:t>5.</w:t>
            </w:r>
          </w:p>
        </w:tc>
        <w:tc>
          <w:tcPr>
            <w:tcW w:w="8931" w:type="dxa"/>
          </w:tcPr>
          <w:p w:rsidR="00E91255" w:rsidRPr="00BA7B48" w:rsidRDefault="00F656DE" w:rsidP="00BA7B48">
            <w:pPr>
              <w:rPr>
                <w:sz w:val="28"/>
                <w:szCs w:val="28"/>
              </w:rPr>
            </w:pPr>
            <w:r>
              <w:rPr>
                <w:bCs/>
                <w:iCs/>
                <w:sz w:val="28"/>
                <w:szCs w:val="28"/>
              </w:rPr>
              <w:t>Основные направления обучения пению</w:t>
            </w:r>
          </w:p>
        </w:tc>
        <w:tc>
          <w:tcPr>
            <w:tcW w:w="567" w:type="dxa"/>
          </w:tcPr>
          <w:p w:rsidR="00E91255" w:rsidRPr="00E91255" w:rsidRDefault="00F656DE" w:rsidP="00C4625E">
            <w:pPr>
              <w:spacing w:before="75" w:after="75"/>
              <w:jc w:val="center"/>
              <w:rPr>
                <w:bCs/>
                <w:color w:val="000000" w:themeColor="text1"/>
                <w:sz w:val="28"/>
                <w:szCs w:val="28"/>
                <w:lang w:eastAsia="ru-RU"/>
              </w:rPr>
            </w:pPr>
            <w:r>
              <w:rPr>
                <w:bCs/>
                <w:color w:val="000000" w:themeColor="text1"/>
                <w:sz w:val="28"/>
                <w:szCs w:val="28"/>
                <w:lang w:eastAsia="ru-RU"/>
              </w:rPr>
              <w:t>7</w:t>
            </w:r>
          </w:p>
        </w:tc>
      </w:tr>
      <w:tr w:rsidR="00E91255" w:rsidRPr="00E91255" w:rsidTr="00E91255">
        <w:tc>
          <w:tcPr>
            <w:tcW w:w="675" w:type="dxa"/>
          </w:tcPr>
          <w:p w:rsidR="00E91255" w:rsidRPr="00E91255" w:rsidRDefault="00BA7B48" w:rsidP="00C4625E">
            <w:pPr>
              <w:spacing w:before="75" w:after="75"/>
              <w:jc w:val="center"/>
              <w:rPr>
                <w:bCs/>
                <w:color w:val="000000" w:themeColor="text1"/>
                <w:sz w:val="28"/>
                <w:szCs w:val="28"/>
                <w:lang w:eastAsia="ru-RU"/>
              </w:rPr>
            </w:pPr>
            <w:r>
              <w:rPr>
                <w:bCs/>
                <w:color w:val="000000" w:themeColor="text1"/>
                <w:sz w:val="28"/>
                <w:szCs w:val="28"/>
                <w:lang w:eastAsia="ru-RU"/>
              </w:rPr>
              <w:t>6.</w:t>
            </w:r>
          </w:p>
        </w:tc>
        <w:tc>
          <w:tcPr>
            <w:tcW w:w="8931" w:type="dxa"/>
          </w:tcPr>
          <w:p w:rsidR="00E91255" w:rsidRPr="00E91255" w:rsidRDefault="00F656DE" w:rsidP="00E91255">
            <w:pPr>
              <w:spacing w:before="75" w:after="75"/>
              <w:rPr>
                <w:bCs/>
                <w:color w:val="000000" w:themeColor="text1"/>
                <w:sz w:val="28"/>
                <w:szCs w:val="28"/>
                <w:lang w:eastAsia="ru-RU"/>
              </w:rPr>
            </w:pPr>
            <w:r>
              <w:rPr>
                <w:bCs/>
                <w:color w:val="000000" w:themeColor="text1"/>
                <w:sz w:val="28"/>
                <w:szCs w:val="28"/>
                <w:lang w:eastAsia="ru-RU"/>
              </w:rPr>
              <w:t>Виды певческой деятельности</w:t>
            </w:r>
          </w:p>
        </w:tc>
        <w:tc>
          <w:tcPr>
            <w:tcW w:w="567" w:type="dxa"/>
          </w:tcPr>
          <w:p w:rsidR="00E91255" w:rsidRPr="00E91255" w:rsidRDefault="00F656DE" w:rsidP="00C4625E">
            <w:pPr>
              <w:spacing w:before="75" w:after="75"/>
              <w:jc w:val="center"/>
              <w:rPr>
                <w:bCs/>
                <w:color w:val="000000" w:themeColor="text1"/>
                <w:sz w:val="28"/>
                <w:szCs w:val="28"/>
                <w:lang w:eastAsia="ru-RU"/>
              </w:rPr>
            </w:pPr>
            <w:r>
              <w:rPr>
                <w:bCs/>
                <w:color w:val="000000" w:themeColor="text1"/>
                <w:sz w:val="28"/>
                <w:szCs w:val="28"/>
                <w:lang w:eastAsia="ru-RU"/>
              </w:rPr>
              <w:t>11</w:t>
            </w:r>
          </w:p>
        </w:tc>
      </w:tr>
      <w:tr w:rsidR="00E91255" w:rsidRPr="00E91255" w:rsidTr="00E91255">
        <w:tc>
          <w:tcPr>
            <w:tcW w:w="675" w:type="dxa"/>
          </w:tcPr>
          <w:p w:rsidR="00E91255" w:rsidRPr="00E91255" w:rsidRDefault="00F656DE" w:rsidP="00C4625E">
            <w:pPr>
              <w:spacing w:before="75" w:after="75"/>
              <w:jc w:val="center"/>
              <w:rPr>
                <w:bCs/>
                <w:color w:val="000000" w:themeColor="text1"/>
                <w:sz w:val="28"/>
                <w:szCs w:val="28"/>
                <w:lang w:eastAsia="ru-RU"/>
              </w:rPr>
            </w:pPr>
            <w:r>
              <w:rPr>
                <w:bCs/>
                <w:color w:val="000000" w:themeColor="text1"/>
                <w:sz w:val="28"/>
                <w:szCs w:val="28"/>
                <w:lang w:eastAsia="ru-RU"/>
              </w:rPr>
              <w:t>7.</w:t>
            </w:r>
          </w:p>
        </w:tc>
        <w:tc>
          <w:tcPr>
            <w:tcW w:w="8931" w:type="dxa"/>
          </w:tcPr>
          <w:p w:rsidR="00E91255" w:rsidRPr="00E91255" w:rsidRDefault="00F656DE" w:rsidP="00E91255">
            <w:pPr>
              <w:spacing w:before="75" w:after="75"/>
              <w:rPr>
                <w:bCs/>
                <w:color w:val="000000" w:themeColor="text1"/>
                <w:sz w:val="28"/>
                <w:szCs w:val="28"/>
                <w:lang w:eastAsia="ru-RU"/>
              </w:rPr>
            </w:pPr>
            <w:r>
              <w:rPr>
                <w:bCs/>
                <w:color w:val="000000" w:themeColor="text1"/>
                <w:sz w:val="28"/>
                <w:szCs w:val="28"/>
                <w:lang w:eastAsia="ru-RU"/>
              </w:rPr>
              <w:t>Формы подведения итогов реализации программы</w:t>
            </w:r>
          </w:p>
        </w:tc>
        <w:tc>
          <w:tcPr>
            <w:tcW w:w="567" w:type="dxa"/>
          </w:tcPr>
          <w:p w:rsidR="00E91255" w:rsidRPr="00E91255" w:rsidRDefault="00F656DE" w:rsidP="00C4625E">
            <w:pPr>
              <w:spacing w:before="75" w:after="75"/>
              <w:jc w:val="center"/>
              <w:rPr>
                <w:bCs/>
                <w:color w:val="000000" w:themeColor="text1"/>
                <w:sz w:val="28"/>
                <w:szCs w:val="28"/>
                <w:lang w:eastAsia="ru-RU"/>
              </w:rPr>
            </w:pPr>
            <w:r>
              <w:rPr>
                <w:bCs/>
                <w:color w:val="000000" w:themeColor="text1"/>
                <w:sz w:val="28"/>
                <w:szCs w:val="28"/>
                <w:lang w:eastAsia="ru-RU"/>
              </w:rPr>
              <w:t>12</w:t>
            </w:r>
          </w:p>
        </w:tc>
      </w:tr>
      <w:tr w:rsidR="00E91255" w:rsidRPr="00E91255" w:rsidTr="00E91255">
        <w:tc>
          <w:tcPr>
            <w:tcW w:w="675" w:type="dxa"/>
          </w:tcPr>
          <w:p w:rsidR="00E91255" w:rsidRPr="00E91255" w:rsidRDefault="00F656DE" w:rsidP="00C4625E">
            <w:pPr>
              <w:spacing w:before="75" w:after="75"/>
              <w:jc w:val="center"/>
              <w:rPr>
                <w:bCs/>
                <w:color w:val="000000" w:themeColor="text1"/>
                <w:sz w:val="28"/>
                <w:szCs w:val="28"/>
                <w:lang w:eastAsia="ru-RU"/>
              </w:rPr>
            </w:pPr>
            <w:r>
              <w:rPr>
                <w:bCs/>
                <w:color w:val="000000" w:themeColor="text1"/>
                <w:sz w:val="28"/>
                <w:szCs w:val="28"/>
                <w:lang w:eastAsia="ru-RU"/>
              </w:rPr>
              <w:t>8.</w:t>
            </w:r>
          </w:p>
        </w:tc>
        <w:tc>
          <w:tcPr>
            <w:tcW w:w="8931" w:type="dxa"/>
          </w:tcPr>
          <w:p w:rsidR="00E91255" w:rsidRPr="00E91255" w:rsidRDefault="00F656DE" w:rsidP="00E91255">
            <w:pPr>
              <w:spacing w:before="75" w:after="75"/>
              <w:rPr>
                <w:bCs/>
                <w:color w:val="000000" w:themeColor="text1"/>
                <w:sz w:val="28"/>
                <w:szCs w:val="28"/>
                <w:lang w:eastAsia="ru-RU"/>
              </w:rPr>
            </w:pPr>
            <w:r>
              <w:rPr>
                <w:bCs/>
                <w:color w:val="000000" w:themeColor="text1"/>
                <w:sz w:val="28"/>
                <w:szCs w:val="28"/>
                <w:lang w:eastAsia="ru-RU"/>
              </w:rPr>
              <w:t>Ожидаемые результаты</w:t>
            </w:r>
          </w:p>
        </w:tc>
        <w:tc>
          <w:tcPr>
            <w:tcW w:w="567" w:type="dxa"/>
          </w:tcPr>
          <w:p w:rsidR="00E91255" w:rsidRPr="00E91255" w:rsidRDefault="00F656DE" w:rsidP="00C4625E">
            <w:pPr>
              <w:spacing w:before="75" w:after="75"/>
              <w:jc w:val="center"/>
              <w:rPr>
                <w:bCs/>
                <w:color w:val="000000" w:themeColor="text1"/>
                <w:sz w:val="28"/>
                <w:szCs w:val="28"/>
                <w:lang w:eastAsia="ru-RU"/>
              </w:rPr>
            </w:pPr>
            <w:r>
              <w:rPr>
                <w:bCs/>
                <w:color w:val="000000" w:themeColor="text1"/>
                <w:sz w:val="28"/>
                <w:szCs w:val="28"/>
                <w:lang w:eastAsia="ru-RU"/>
              </w:rPr>
              <w:t>12</w:t>
            </w:r>
          </w:p>
        </w:tc>
      </w:tr>
      <w:tr w:rsidR="00E91255" w:rsidRPr="00E91255" w:rsidTr="00E91255">
        <w:tc>
          <w:tcPr>
            <w:tcW w:w="675" w:type="dxa"/>
          </w:tcPr>
          <w:p w:rsidR="00E91255" w:rsidRPr="00E91255" w:rsidRDefault="00F656DE" w:rsidP="00C4625E">
            <w:pPr>
              <w:spacing w:before="75" w:after="75"/>
              <w:jc w:val="center"/>
              <w:rPr>
                <w:bCs/>
                <w:color w:val="000000" w:themeColor="text1"/>
                <w:sz w:val="28"/>
                <w:szCs w:val="28"/>
                <w:lang w:eastAsia="ru-RU"/>
              </w:rPr>
            </w:pPr>
            <w:r>
              <w:rPr>
                <w:bCs/>
                <w:color w:val="000000" w:themeColor="text1"/>
                <w:sz w:val="28"/>
                <w:szCs w:val="28"/>
                <w:lang w:eastAsia="ru-RU"/>
              </w:rPr>
              <w:t>9.</w:t>
            </w:r>
          </w:p>
        </w:tc>
        <w:tc>
          <w:tcPr>
            <w:tcW w:w="8931" w:type="dxa"/>
          </w:tcPr>
          <w:p w:rsidR="00E91255" w:rsidRPr="00E91255" w:rsidRDefault="00F656DE" w:rsidP="00CC5A32">
            <w:pPr>
              <w:spacing w:before="75" w:after="75"/>
              <w:rPr>
                <w:bCs/>
                <w:color w:val="000000" w:themeColor="text1"/>
                <w:sz w:val="28"/>
                <w:szCs w:val="28"/>
                <w:lang w:eastAsia="ru-RU"/>
              </w:rPr>
            </w:pPr>
            <w:r>
              <w:rPr>
                <w:bCs/>
                <w:color w:val="000000" w:themeColor="text1"/>
                <w:sz w:val="28"/>
                <w:szCs w:val="28"/>
                <w:lang w:eastAsia="ru-RU"/>
              </w:rPr>
              <w:t>Мониторинг компетентности</w:t>
            </w:r>
            <w:r w:rsidR="00CC5A32">
              <w:rPr>
                <w:bCs/>
                <w:color w:val="000000" w:themeColor="text1"/>
                <w:sz w:val="28"/>
                <w:szCs w:val="28"/>
                <w:lang w:eastAsia="ru-RU"/>
              </w:rPr>
              <w:t xml:space="preserve"> вокально-хоровых способностей детей 5-7 лет</w:t>
            </w:r>
          </w:p>
        </w:tc>
        <w:tc>
          <w:tcPr>
            <w:tcW w:w="567" w:type="dxa"/>
          </w:tcPr>
          <w:p w:rsidR="00E91255" w:rsidRPr="00E91255" w:rsidRDefault="00F656DE" w:rsidP="00C4625E">
            <w:pPr>
              <w:spacing w:before="75" w:after="75"/>
              <w:jc w:val="center"/>
              <w:rPr>
                <w:bCs/>
                <w:color w:val="000000" w:themeColor="text1"/>
                <w:sz w:val="28"/>
                <w:szCs w:val="28"/>
                <w:lang w:eastAsia="ru-RU"/>
              </w:rPr>
            </w:pPr>
            <w:r>
              <w:rPr>
                <w:bCs/>
                <w:color w:val="000000" w:themeColor="text1"/>
                <w:sz w:val="28"/>
                <w:szCs w:val="28"/>
                <w:lang w:eastAsia="ru-RU"/>
              </w:rPr>
              <w:t>13</w:t>
            </w:r>
          </w:p>
        </w:tc>
      </w:tr>
      <w:tr w:rsidR="00E91255" w:rsidRPr="00E91255" w:rsidTr="00E91255">
        <w:tc>
          <w:tcPr>
            <w:tcW w:w="675"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10.</w:t>
            </w:r>
          </w:p>
        </w:tc>
        <w:tc>
          <w:tcPr>
            <w:tcW w:w="8931" w:type="dxa"/>
          </w:tcPr>
          <w:p w:rsidR="00E91255" w:rsidRPr="00E91255" w:rsidRDefault="00CC5A32" w:rsidP="00E91255">
            <w:pPr>
              <w:spacing w:before="75" w:after="75"/>
              <w:rPr>
                <w:bCs/>
                <w:color w:val="000000" w:themeColor="text1"/>
                <w:sz w:val="28"/>
                <w:szCs w:val="28"/>
                <w:lang w:eastAsia="ru-RU"/>
              </w:rPr>
            </w:pPr>
            <w:r>
              <w:rPr>
                <w:bCs/>
                <w:color w:val="000000" w:themeColor="text1"/>
                <w:sz w:val="28"/>
                <w:szCs w:val="28"/>
                <w:lang w:eastAsia="ru-RU"/>
              </w:rPr>
              <w:t>Структура программы</w:t>
            </w:r>
          </w:p>
        </w:tc>
        <w:tc>
          <w:tcPr>
            <w:tcW w:w="567"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13</w:t>
            </w:r>
          </w:p>
        </w:tc>
      </w:tr>
      <w:tr w:rsidR="00E91255" w:rsidRPr="00E91255" w:rsidTr="00E91255">
        <w:tc>
          <w:tcPr>
            <w:tcW w:w="675"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11.</w:t>
            </w:r>
          </w:p>
        </w:tc>
        <w:tc>
          <w:tcPr>
            <w:tcW w:w="8931" w:type="dxa"/>
          </w:tcPr>
          <w:p w:rsidR="00E91255" w:rsidRPr="00E91255" w:rsidRDefault="00CC5A32" w:rsidP="00E91255">
            <w:pPr>
              <w:spacing w:before="75" w:after="75"/>
              <w:rPr>
                <w:bCs/>
                <w:color w:val="000000" w:themeColor="text1"/>
                <w:sz w:val="28"/>
                <w:szCs w:val="28"/>
                <w:lang w:eastAsia="ru-RU"/>
              </w:rPr>
            </w:pPr>
            <w:r>
              <w:rPr>
                <w:bCs/>
                <w:color w:val="000000" w:themeColor="text1"/>
                <w:sz w:val="28"/>
                <w:szCs w:val="28"/>
                <w:lang w:eastAsia="ru-RU"/>
              </w:rPr>
              <w:t>Структура занятия</w:t>
            </w:r>
          </w:p>
        </w:tc>
        <w:tc>
          <w:tcPr>
            <w:tcW w:w="567"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14</w:t>
            </w:r>
          </w:p>
        </w:tc>
      </w:tr>
      <w:tr w:rsidR="00E91255" w:rsidRPr="00E91255" w:rsidTr="00E91255">
        <w:tc>
          <w:tcPr>
            <w:tcW w:w="675"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12.</w:t>
            </w:r>
          </w:p>
        </w:tc>
        <w:tc>
          <w:tcPr>
            <w:tcW w:w="8931" w:type="dxa"/>
          </w:tcPr>
          <w:p w:rsidR="00E91255" w:rsidRPr="00E91255" w:rsidRDefault="00CC5A32" w:rsidP="00E91255">
            <w:pPr>
              <w:spacing w:before="75" w:after="75"/>
              <w:rPr>
                <w:bCs/>
                <w:color w:val="000000" w:themeColor="text1"/>
                <w:sz w:val="28"/>
                <w:szCs w:val="28"/>
                <w:lang w:eastAsia="ru-RU"/>
              </w:rPr>
            </w:pPr>
            <w:r>
              <w:rPr>
                <w:bCs/>
                <w:color w:val="000000" w:themeColor="text1"/>
                <w:sz w:val="28"/>
                <w:szCs w:val="28"/>
                <w:lang w:eastAsia="ru-RU"/>
              </w:rPr>
              <w:t>Календарный учебный график</w:t>
            </w:r>
          </w:p>
        </w:tc>
        <w:tc>
          <w:tcPr>
            <w:tcW w:w="567"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14</w:t>
            </w:r>
          </w:p>
        </w:tc>
      </w:tr>
      <w:tr w:rsidR="00E91255" w:rsidRPr="00E91255" w:rsidTr="00E91255">
        <w:tc>
          <w:tcPr>
            <w:tcW w:w="675"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13.</w:t>
            </w:r>
          </w:p>
        </w:tc>
        <w:tc>
          <w:tcPr>
            <w:tcW w:w="8931" w:type="dxa"/>
          </w:tcPr>
          <w:p w:rsidR="00E91255" w:rsidRPr="00E91255" w:rsidRDefault="00CC5A32" w:rsidP="00E91255">
            <w:pPr>
              <w:spacing w:before="75" w:after="75"/>
              <w:rPr>
                <w:bCs/>
                <w:color w:val="000000" w:themeColor="text1"/>
                <w:sz w:val="28"/>
                <w:szCs w:val="28"/>
                <w:lang w:eastAsia="ru-RU"/>
              </w:rPr>
            </w:pPr>
            <w:r>
              <w:rPr>
                <w:bCs/>
                <w:color w:val="000000" w:themeColor="text1"/>
                <w:sz w:val="28"/>
                <w:szCs w:val="28"/>
                <w:lang w:eastAsia="ru-RU"/>
              </w:rPr>
              <w:t xml:space="preserve">Учебный план </w:t>
            </w:r>
          </w:p>
        </w:tc>
        <w:tc>
          <w:tcPr>
            <w:tcW w:w="567"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15</w:t>
            </w:r>
          </w:p>
        </w:tc>
      </w:tr>
      <w:tr w:rsidR="00E91255" w:rsidRPr="00E91255" w:rsidTr="00E91255">
        <w:tc>
          <w:tcPr>
            <w:tcW w:w="675"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14.</w:t>
            </w:r>
          </w:p>
        </w:tc>
        <w:tc>
          <w:tcPr>
            <w:tcW w:w="8931" w:type="dxa"/>
          </w:tcPr>
          <w:p w:rsidR="00E91255" w:rsidRPr="00E91255" w:rsidRDefault="00CC5A32" w:rsidP="00E91255">
            <w:pPr>
              <w:spacing w:before="75" w:after="75"/>
              <w:rPr>
                <w:bCs/>
                <w:color w:val="000000" w:themeColor="text1"/>
                <w:sz w:val="28"/>
                <w:szCs w:val="28"/>
                <w:lang w:eastAsia="ru-RU"/>
              </w:rPr>
            </w:pPr>
            <w:r>
              <w:rPr>
                <w:bCs/>
                <w:color w:val="000000" w:themeColor="text1"/>
                <w:sz w:val="28"/>
                <w:szCs w:val="28"/>
                <w:lang w:eastAsia="ru-RU"/>
              </w:rPr>
              <w:t>Примерное распределение материала по программе</w:t>
            </w:r>
          </w:p>
        </w:tc>
        <w:tc>
          <w:tcPr>
            <w:tcW w:w="567"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15</w:t>
            </w:r>
          </w:p>
        </w:tc>
      </w:tr>
      <w:tr w:rsidR="00E91255" w:rsidRPr="00E91255" w:rsidTr="00E91255">
        <w:tc>
          <w:tcPr>
            <w:tcW w:w="675"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15.</w:t>
            </w:r>
          </w:p>
        </w:tc>
        <w:tc>
          <w:tcPr>
            <w:tcW w:w="8931" w:type="dxa"/>
          </w:tcPr>
          <w:p w:rsidR="00E91255" w:rsidRPr="00E91255" w:rsidRDefault="00CC5A32" w:rsidP="00E91255">
            <w:pPr>
              <w:spacing w:before="75" w:after="75"/>
              <w:rPr>
                <w:bCs/>
                <w:color w:val="000000" w:themeColor="text1"/>
                <w:sz w:val="28"/>
                <w:szCs w:val="28"/>
                <w:lang w:eastAsia="ru-RU"/>
              </w:rPr>
            </w:pPr>
            <w:r>
              <w:rPr>
                <w:bCs/>
                <w:color w:val="000000" w:themeColor="text1"/>
                <w:sz w:val="28"/>
                <w:szCs w:val="28"/>
                <w:lang w:eastAsia="ru-RU"/>
              </w:rPr>
              <w:t>Календарно-тематическое планирование</w:t>
            </w:r>
          </w:p>
        </w:tc>
        <w:tc>
          <w:tcPr>
            <w:tcW w:w="567"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16</w:t>
            </w:r>
          </w:p>
        </w:tc>
      </w:tr>
      <w:tr w:rsidR="00E91255" w:rsidRPr="00E91255" w:rsidTr="00E91255">
        <w:tc>
          <w:tcPr>
            <w:tcW w:w="675"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16.</w:t>
            </w:r>
          </w:p>
        </w:tc>
        <w:tc>
          <w:tcPr>
            <w:tcW w:w="8931" w:type="dxa"/>
          </w:tcPr>
          <w:p w:rsidR="00E91255" w:rsidRPr="00E91255" w:rsidRDefault="00CC5A32" w:rsidP="00E91255">
            <w:pPr>
              <w:spacing w:before="75" w:after="75"/>
              <w:rPr>
                <w:bCs/>
                <w:color w:val="000000" w:themeColor="text1"/>
                <w:sz w:val="28"/>
                <w:szCs w:val="28"/>
                <w:lang w:eastAsia="ru-RU"/>
              </w:rPr>
            </w:pPr>
            <w:r>
              <w:rPr>
                <w:bCs/>
                <w:color w:val="000000" w:themeColor="text1"/>
                <w:sz w:val="28"/>
                <w:szCs w:val="28"/>
                <w:lang w:eastAsia="ru-RU"/>
              </w:rPr>
              <w:t>Перспективный план</w:t>
            </w:r>
          </w:p>
        </w:tc>
        <w:tc>
          <w:tcPr>
            <w:tcW w:w="567"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20</w:t>
            </w:r>
          </w:p>
        </w:tc>
      </w:tr>
      <w:tr w:rsidR="00E91255" w:rsidRPr="00E91255" w:rsidTr="00E91255">
        <w:tc>
          <w:tcPr>
            <w:tcW w:w="675"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17.</w:t>
            </w:r>
          </w:p>
        </w:tc>
        <w:tc>
          <w:tcPr>
            <w:tcW w:w="8931" w:type="dxa"/>
          </w:tcPr>
          <w:p w:rsidR="00E91255" w:rsidRPr="00E91255" w:rsidRDefault="00CC5A32" w:rsidP="00CC5A32">
            <w:pPr>
              <w:spacing w:before="75" w:after="75"/>
              <w:rPr>
                <w:bCs/>
                <w:color w:val="000000" w:themeColor="text1"/>
                <w:sz w:val="28"/>
                <w:szCs w:val="28"/>
                <w:lang w:eastAsia="ru-RU"/>
              </w:rPr>
            </w:pPr>
            <w:r>
              <w:rPr>
                <w:bCs/>
                <w:color w:val="000000" w:themeColor="text1"/>
                <w:sz w:val="28"/>
                <w:szCs w:val="28"/>
                <w:lang w:eastAsia="ru-RU"/>
              </w:rPr>
              <w:t xml:space="preserve">Литература </w:t>
            </w:r>
          </w:p>
        </w:tc>
        <w:tc>
          <w:tcPr>
            <w:tcW w:w="567" w:type="dxa"/>
          </w:tcPr>
          <w:p w:rsidR="00E91255" w:rsidRPr="00E91255" w:rsidRDefault="00CC5A32" w:rsidP="00C4625E">
            <w:pPr>
              <w:spacing w:before="75" w:after="75"/>
              <w:jc w:val="center"/>
              <w:rPr>
                <w:bCs/>
                <w:color w:val="000000" w:themeColor="text1"/>
                <w:sz w:val="28"/>
                <w:szCs w:val="28"/>
                <w:lang w:eastAsia="ru-RU"/>
              </w:rPr>
            </w:pPr>
            <w:r>
              <w:rPr>
                <w:bCs/>
                <w:color w:val="000000" w:themeColor="text1"/>
                <w:sz w:val="28"/>
                <w:szCs w:val="28"/>
                <w:lang w:eastAsia="ru-RU"/>
              </w:rPr>
              <w:t>23</w:t>
            </w:r>
          </w:p>
        </w:tc>
      </w:tr>
    </w:tbl>
    <w:p w:rsidR="00E91255" w:rsidRDefault="00E91255"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CC5A32" w:rsidRPr="00E91255" w:rsidRDefault="00CC5A32"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E91255" w:rsidRPr="00E91255" w:rsidRDefault="00E91255" w:rsidP="00C4625E">
      <w:pPr>
        <w:shd w:val="clear" w:color="auto" w:fill="FFFFFF"/>
        <w:spacing w:before="75" w:after="75" w:line="240" w:lineRule="auto"/>
        <w:jc w:val="center"/>
        <w:rPr>
          <w:rFonts w:ascii="Times New Roman" w:eastAsia="Times New Roman" w:hAnsi="Times New Roman" w:cs="Times New Roman"/>
          <w:bCs/>
          <w:color w:val="000000" w:themeColor="text1"/>
          <w:sz w:val="28"/>
          <w:szCs w:val="28"/>
          <w:lang w:eastAsia="ru-RU"/>
        </w:rPr>
      </w:pPr>
    </w:p>
    <w:p w:rsidR="00E91255" w:rsidRPr="00E91255" w:rsidRDefault="00E91255" w:rsidP="00E91255">
      <w:pPr>
        <w:shd w:val="clear" w:color="auto" w:fill="FFFFFF"/>
        <w:spacing w:before="75" w:after="75" w:line="240" w:lineRule="auto"/>
        <w:rPr>
          <w:rFonts w:ascii="Times New Roman" w:eastAsia="Times New Roman" w:hAnsi="Times New Roman" w:cs="Times New Roman"/>
          <w:bCs/>
          <w:color w:val="000000" w:themeColor="text1"/>
          <w:sz w:val="28"/>
          <w:szCs w:val="28"/>
          <w:lang w:eastAsia="ru-RU"/>
        </w:rPr>
      </w:pPr>
    </w:p>
    <w:p w:rsidR="00937764" w:rsidRPr="00F656DE" w:rsidRDefault="00937764" w:rsidP="00C4625E">
      <w:pPr>
        <w:shd w:val="clear" w:color="auto" w:fill="FFFFFF"/>
        <w:spacing w:before="75" w:after="75" w:line="240" w:lineRule="auto"/>
        <w:jc w:val="center"/>
        <w:rPr>
          <w:rFonts w:ascii="Times New Roman" w:eastAsia="Times New Roman" w:hAnsi="Times New Roman" w:cs="Times New Roman"/>
          <w:b/>
          <w:color w:val="000000" w:themeColor="text1"/>
          <w:sz w:val="28"/>
          <w:szCs w:val="28"/>
          <w:lang w:eastAsia="ru-RU"/>
        </w:rPr>
      </w:pPr>
      <w:r w:rsidRPr="00F656DE">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937764" w:rsidRPr="00E91255" w:rsidRDefault="00C4625E" w:rsidP="00C4625E">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E91255">
        <w:rPr>
          <w:rFonts w:ascii="Times New Roman" w:eastAsia="Times New Roman" w:hAnsi="Times New Roman" w:cs="Times New Roman"/>
          <w:color w:val="000000" w:themeColor="text1"/>
          <w:sz w:val="24"/>
          <w:szCs w:val="24"/>
          <w:lang w:eastAsia="ru-RU"/>
        </w:rPr>
        <w:t xml:space="preserve">           </w:t>
      </w:r>
      <w:r w:rsidR="00937764" w:rsidRPr="00E91255">
        <w:rPr>
          <w:rFonts w:ascii="Times New Roman" w:eastAsia="Times New Roman" w:hAnsi="Times New Roman" w:cs="Times New Roman"/>
          <w:color w:val="000000" w:themeColor="text1"/>
          <w:sz w:val="28"/>
          <w:szCs w:val="28"/>
          <w:lang w:eastAsia="ru-RU"/>
        </w:rPr>
        <w:t xml:space="preserve">Дошкольное детство – период бурного развития воображения, фантазии, важнейших качеств творческой личности. В возрасте 4 – 7 лет потребность детей проявлять себя в творчестве огромна. Очень важно на дошкольном этапе развития </w:t>
      </w:r>
      <w:r w:rsidR="00F656DE">
        <w:rPr>
          <w:rFonts w:ascii="Times New Roman" w:eastAsia="Times New Roman" w:hAnsi="Times New Roman" w:cs="Times New Roman"/>
          <w:color w:val="000000" w:themeColor="text1"/>
          <w:sz w:val="28"/>
          <w:szCs w:val="28"/>
          <w:lang w:eastAsia="ru-RU"/>
        </w:rPr>
        <w:t>ребенка</w:t>
      </w:r>
      <w:r w:rsidR="00937764" w:rsidRPr="00E91255">
        <w:rPr>
          <w:rFonts w:ascii="Times New Roman" w:eastAsia="Times New Roman" w:hAnsi="Times New Roman" w:cs="Times New Roman"/>
          <w:color w:val="000000" w:themeColor="text1"/>
          <w:sz w:val="28"/>
          <w:szCs w:val="28"/>
          <w:lang w:eastAsia="ru-RU"/>
        </w:rPr>
        <w:t xml:space="preserve"> дать неограниченные возможности проявить себя во всех видах музыкального творчества.</w:t>
      </w:r>
    </w:p>
    <w:p w:rsidR="00937764" w:rsidRPr="00B64664" w:rsidRDefault="00937764" w:rsidP="00C4625E">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E91255">
        <w:rPr>
          <w:rFonts w:ascii="Times New Roman" w:eastAsia="Times New Roman" w:hAnsi="Times New Roman" w:cs="Times New Roman"/>
          <w:color w:val="000000" w:themeColor="text1"/>
          <w:sz w:val="28"/>
          <w:szCs w:val="28"/>
          <w:lang w:eastAsia="ru-RU"/>
        </w:rPr>
        <w:t>      В дошкольном возрасте активно развиваются специальные способности детей, прежде всего музыкальные.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Высшим проявлением способностей является ТАЛАНТ. Возможность выразить свои чувства в песне и танце, внимательно слушая музыку, в огромной степени способствует эмоциональному, духовному, физическому развитию дошкольника.</w:t>
      </w:r>
      <w:r w:rsidR="00B64664" w:rsidRPr="00E91255">
        <w:rPr>
          <w:rFonts w:ascii="Times New Roman" w:eastAsia="Times New Roman" w:hAnsi="Times New Roman" w:cs="Times New Roman"/>
          <w:color w:val="000000" w:themeColor="text1"/>
          <w:sz w:val="28"/>
          <w:szCs w:val="28"/>
          <w:lang w:eastAsia="ru-RU"/>
        </w:rPr>
        <w:t xml:space="preserve">       </w:t>
      </w:r>
      <w:r w:rsidRPr="00E91255">
        <w:rPr>
          <w:rFonts w:ascii="Times New Roman" w:eastAsia="Times New Roman" w:hAnsi="Times New Roman" w:cs="Times New Roman"/>
          <w:color w:val="000000" w:themeColor="text1"/>
          <w:sz w:val="28"/>
          <w:szCs w:val="28"/>
          <w:lang w:eastAsia="ru-RU"/>
        </w:rPr>
        <w:t> </w:t>
      </w:r>
      <w:r w:rsidR="00AF4357" w:rsidRPr="00E91255">
        <w:rPr>
          <w:rFonts w:ascii="Times New Roman" w:eastAsia="Times New Roman" w:hAnsi="Times New Roman" w:cs="Times New Roman"/>
          <w:color w:val="000000" w:themeColor="text1"/>
          <w:sz w:val="28"/>
          <w:szCs w:val="28"/>
          <w:lang w:eastAsia="ru-RU"/>
        </w:rPr>
        <w:t xml:space="preserve">  </w:t>
      </w:r>
      <w:r w:rsidRPr="00E91255">
        <w:rPr>
          <w:rFonts w:ascii="Times New Roman" w:eastAsia="Times New Roman" w:hAnsi="Times New Roman" w:cs="Times New Roman"/>
          <w:color w:val="000000" w:themeColor="text1"/>
          <w:sz w:val="28"/>
          <w:szCs w:val="28"/>
          <w:lang w:eastAsia="ru-RU"/>
        </w:rPr>
        <w:t>Данная программа поможет сформировать у дошкольников навыки вокальной техники с элементами хореографии, а также нравственно-волевые качества личности: настойчивость в достижении результата, выдержку, умение контрол</w:t>
      </w:r>
      <w:r w:rsidRPr="00B64664">
        <w:rPr>
          <w:rFonts w:ascii="Times New Roman" w:eastAsia="Times New Roman" w:hAnsi="Times New Roman" w:cs="Times New Roman"/>
          <w:color w:val="000000" w:themeColor="text1"/>
          <w:sz w:val="28"/>
          <w:szCs w:val="28"/>
          <w:lang w:eastAsia="ru-RU"/>
        </w:rPr>
        <w:t>ировать свои движения, действовать в коллективе. Программа обеспечивает укрепление физического, психического и психологического здоровья детей.</w:t>
      </w:r>
    </w:p>
    <w:p w:rsidR="00937764" w:rsidRPr="00B64664" w:rsidRDefault="00937764" w:rsidP="00C4625E">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     </w:t>
      </w:r>
      <w:r w:rsidR="00B64664">
        <w:rPr>
          <w:rFonts w:ascii="Times New Roman" w:eastAsia="Times New Roman" w:hAnsi="Times New Roman" w:cs="Times New Roman"/>
          <w:color w:val="000000" w:themeColor="text1"/>
          <w:sz w:val="28"/>
          <w:szCs w:val="28"/>
          <w:lang w:eastAsia="ru-RU"/>
        </w:rPr>
        <w:t xml:space="preserve">     </w:t>
      </w:r>
      <w:r w:rsidRPr="00B64664">
        <w:rPr>
          <w:rFonts w:ascii="Times New Roman" w:eastAsia="Times New Roman" w:hAnsi="Times New Roman" w:cs="Times New Roman"/>
          <w:color w:val="000000" w:themeColor="text1"/>
          <w:sz w:val="28"/>
          <w:szCs w:val="28"/>
          <w:lang w:eastAsia="ru-RU"/>
        </w:rPr>
        <w:t>Данная программа направлена на развитие у воспитанников ДОУ вокальных данных, творческих способностей, исполнительского мастерства.</w:t>
      </w:r>
    </w:p>
    <w:p w:rsidR="00C4625E" w:rsidRPr="00B64664" w:rsidRDefault="00937764" w:rsidP="00C4625E">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 </w:t>
      </w:r>
      <w:r w:rsidR="00C4625E" w:rsidRPr="00B64664">
        <w:rPr>
          <w:rFonts w:ascii="Times New Roman" w:eastAsia="Times New Roman" w:hAnsi="Times New Roman" w:cs="Times New Roman"/>
          <w:color w:val="000000" w:themeColor="text1"/>
          <w:sz w:val="28"/>
          <w:szCs w:val="28"/>
          <w:lang w:eastAsia="ru-RU"/>
        </w:rPr>
        <w:t xml:space="preserve">   </w:t>
      </w:r>
      <w:r w:rsidR="00B64664">
        <w:rPr>
          <w:rFonts w:ascii="Times New Roman" w:eastAsia="Times New Roman" w:hAnsi="Times New Roman" w:cs="Times New Roman"/>
          <w:color w:val="000000" w:themeColor="text1"/>
          <w:sz w:val="28"/>
          <w:szCs w:val="28"/>
          <w:lang w:eastAsia="ru-RU"/>
        </w:rPr>
        <w:t xml:space="preserve">   </w:t>
      </w:r>
      <w:r w:rsidRPr="00B64664">
        <w:rPr>
          <w:rFonts w:ascii="Times New Roman" w:eastAsia="Times New Roman" w:hAnsi="Times New Roman" w:cs="Times New Roman"/>
          <w:color w:val="000000" w:themeColor="text1"/>
          <w:sz w:val="28"/>
          <w:szCs w:val="28"/>
          <w:lang w:eastAsia="ru-RU"/>
        </w:rPr>
        <w:t>При разработке программы были изучены и проработаны следующие авторские программы: по  музыкальному воспитанию детей дошкольного возраста «Ладушки»  (авторы И. Каплунова, И. Новоскольцева), программы Э.П. Костиной «Камертон»,</w:t>
      </w:r>
      <w:r w:rsidR="00C4625E" w:rsidRPr="00B64664">
        <w:rPr>
          <w:rFonts w:ascii="Times New Roman" w:eastAsia="Times New Roman" w:hAnsi="Times New Roman" w:cs="Times New Roman"/>
          <w:color w:val="000000" w:themeColor="text1"/>
          <w:sz w:val="28"/>
          <w:szCs w:val="28"/>
          <w:lang w:eastAsia="ru-RU"/>
        </w:rPr>
        <w:t xml:space="preserve"> </w:t>
      </w:r>
      <w:r w:rsidRPr="00B64664">
        <w:rPr>
          <w:rFonts w:ascii="Times New Roman" w:eastAsia="Times New Roman" w:hAnsi="Times New Roman" w:cs="Times New Roman"/>
          <w:color w:val="000000" w:themeColor="text1"/>
          <w:sz w:val="28"/>
          <w:szCs w:val="28"/>
          <w:lang w:eastAsia="ru-RU"/>
        </w:rPr>
        <w:t xml:space="preserve">музыкальная ритмика «Топ-хлоп» Е. Железневой, «Талант – </w:t>
      </w:r>
      <w:r w:rsidR="00C4625E" w:rsidRPr="00B64664">
        <w:rPr>
          <w:rFonts w:ascii="Times New Roman" w:eastAsia="Times New Roman" w:hAnsi="Times New Roman" w:cs="Times New Roman"/>
          <w:color w:val="000000" w:themeColor="text1"/>
          <w:sz w:val="28"/>
          <w:szCs w:val="28"/>
          <w:lang w:eastAsia="ru-RU"/>
        </w:rPr>
        <w:t>восьмое чудо света» М. Опришко.</w:t>
      </w:r>
    </w:p>
    <w:p w:rsidR="00464030" w:rsidRPr="007E31DF" w:rsidRDefault="00C4625E" w:rsidP="00464030">
      <w:pPr>
        <w:spacing w:after="0" w:line="240" w:lineRule="auto"/>
        <w:ind w:firstLine="709"/>
        <w:jc w:val="both"/>
        <w:rPr>
          <w:rFonts w:ascii="Times New Roman" w:hAnsi="Times New Roman"/>
          <w:bCs/>
          <w:iCs/>
          <w:sz w:val="28"/>
          <w:szCs w:val="28"/>
        </w:rPr>
      </w:pPr>
      <w:r w:rsidRPr="00B64664">
        <w:rPr>
          <w:rFonts w:ascii="Times New Roman" w:eastAsia="Times New Roman" w:hAnsi="Times New Roman" w:cs="Times New Roman"/>
          <w:color w:val="000000" w:themeColor="text1"/>
          <w:sz w:val="28"/>
          <w:szCs w:val="28"/>
          <w:lang w:eastAsia="ru-RU"/>
        </w:rPr>
        <w:t xml:space="preserve">    </w:t>
      </w:r>
      <w:r w:rsidR="00937764" w:rsidRPr="00B64664">
        <w:rPr>
          <w:rFonts w:ascii="Times New Roman" w:eastAsia="Times New Roman" w:hAnsi="Times New Roman" w:cs="Times New Roman"/>
          <w:color w:val="000000" w:themeColor="text1"/>
          <w:sz w:val="28"/>
          <w:szCs w:val="28"/>
          <w:lang w:eastAsia="ru-RU"/>
        </w:rPr>
        <w:t xml:space="preserve">Дополнительная программа </w:t>
      </w:r>
      <w:r w:rsidR="00464030" w:rsidRPr="007E31DF">
        <w:rPr>
          <w:rFonts w:ascii="Times New Roman" w:hAnsi="Times New Roman"/>
          <w:bCs/>
          <w:iCs/>
          <w:sz w:val="28"/>
          <w:szCs w:val="28"/>
        </w:rPr>
        <w:t>разработана в соответствии с основными нормативно-правовыми документами по дошкольному воспитанию:</w:t>
      </w:r>
    </w:p>
    <w:p w:rsidR="00464030" w:rsidRPr="007E31DF" w:rsidRDefault="00464030" w:rsidP="00464030">
      <w:pPr>
        <w:numPr>
          <w:ilvl w:val="0"/>
          <w:numId w:val="5"/>
        </w:numPr>
        <w:autoSpaceDE w:val="0"/>
        <w:autoSpaceDN w:val="0"/>
        <w:adjustRightInd w:val="0"/>
        <w:spacing w:after="0" w:line="240" w:lineRule="auto"/>
        <w:ind w:left="0" w:firstLine="709"/>
        <w:jc w:val="both"/>
        <w:rPr>
          <w:rFonts w:ascii="Times New Roman" w:hAnsi="Times New Roman"/>
          <w:bCs/>
          <w:iCs/>
          <w:sz w:val="28"/>
          <w:szCs w:val="28"/>
        </w:rPr>
      </w:pPr>
      <w:r w:rsidRPr="007E31DF">
        <w:rPr>
          <w:rFonts w:ascii="Times New Roman" w:hAnsi="Times New Roman"/>
          <w:bCs/>
          <w:iCs/>
          <w:sz w:val="28"/>
          <w:szCs w:val="28"/>
        </w:rPr>
        <w:t>Федеральный закон от 29.12.2012 № 273-ФЗ «Об образовании в Российской Федерации»;</w:t>
      </w:r>
    </w:p>
    <w:p w:rsidR="00464030" w:rsidRPr="007E31DF" w:rsidRDefault="00464030" w:rsidP="00464030">
      <w:pPr>
        <w:numPr>
          <w:ilvl w:val="0"/>
          <w:numId w:val="5"/>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7E31DF">
        <w:rPr>
          <w:rFonts w:ascii="Times New Roman" w:eastAsia="Calibri" w:hAnsi="Times New Roman" w:cs="Times New Roman"/>
          <w:color w:val="000000"/>
          <w:sz w:val="28"/>
          <w:szCs w:val="28"/>
        </w:rPr>
        <w:t xml:space="preserve">Конвенцией о правах ребенка от 13.12.1989 г; </w:t>
      </w:r>
    </w:p>
    <w:p w:rsidR="00464030" w:rsidRPr="007E31DF" w:rsidRDefault="00464030" w:rsidP="00464030">
      <w:pPr>
        <w:numPr>
          <w:ilvl w:val="0"/>
          <w:numId w:val="5"/>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7E31DF">
        <w:rPr>
          <w:rFonts w:ascii="Times New Roman" w:eastAsia="Calibri" w:hAnsi="Times New Roman" w:cs="Times New Roman"/>
          <w:color w:val="000000"/>
          <w:sz w:val="28"/>
          <w:szCs w:val="28"/>
        </w:rPr>
        <w:t xml:space="preserve">Семейным Кодексом Российской Федерации; </w:t>
      </w:r>
    </w:p>
    <w:p w:rsidR="00464030" w:rsidRPr="007E31DF" w:rsidRDefault="00464030" w:rsidP="00464030">
      <w:pPr>
        <w:numPr>
          <w:ilvl w:val="0"/>
          <w:numId w:val="5"/>
        </w:numPr>
        <w:autoSpaceDE w:val="0"/>
        <w:autoSpaceDN w:val="0"/>
        <w:adjustRightInd w:val="0"/>
        <w:spacing w:after="0" w:line="240" w:lineRule="auto"/>
        <w:ind w:left="0" w:firstLine="709"/>
        <w:jc w:val="both"/>
        <w:rPr>
          <w:rFonts w:ascii="Times New Roman" w:hAnsi="Times New Roman"/>
          <w:bCs/>
          <w:iCs/>
          <w:sz w:val="28"/>
          <w:szCs w:val="28"/>
        </w:rPr>
      </w:pPr>
      <w:r w:rsidRPr="007E31DF">
        <w:rPr>
          <w:rFonts w:ascii="Times New Roman" w:hAnsi="Times New Roman"/>
          <w:bCs/>
          <w:iCs/>
          <w:sz w:val="28"/>
          <w:szCs w:val="28"/>
        </w:rPr>
        <w:t>ФГОС ДО (Утвержден приказом Министерства образования и науки Российской Федерации от 17 октября 2013 г. № 1155);</w:t>
      </w:r>
    </w:p>
    <w:p w:rsidR="00464030" w:rsidRPr="007E31DF" w:rsidRDefault="00464030" w:rsidP="00464030">
      <w:pPr>
        <w:numPr>
          <w:ilvl w:val="0"/>
          <w:numId w:val="5"/>
        </w:numPr>
        <w:autoSpaceDE w:val="0"/>
        <w:autoSpaceDN w:val="0"/>
        <w:adjustRightInd w:val="0"/>
        <w:spacing w:after="0" w:line="240" w:lineRule="auto"/>
        <w:ind w:left="0" w:firstLine="709"/>
        <w:jc w:val="both"/>
        <w:rPr>
          <w:rFonts w:ascii="Times New Roman" w:hAnsi="Times New Roman"/>
          <w:bCs/>
          <w:iCs/>
          <w:sz w:val="28"/>
          <w:szCs w:val="28"/>
        </w:rPr>
      </w:pPr>
      <w:r w:rsidRPr="007E31DF">
        <w:rPr>
          <w:rFonts w:ascii="Times New Roman" w:hAnsi="Times New Roman"/>
          <w:bCs/>
          <w:iCs/>
          <w:sz w:val="28"/>
          <w:szCs w:val="28"/>
        </w:rPr>
        <w:t>Приказ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37764" w:rsidRPr="00B64664" w:rsidRDefault="00937764" w:rsidP="00464030">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 - Санитарно-эпидемиологических требований к устройству, содержанию и организации режима работы в дошкольных организациях.</w:t>
      </w:r>
      <w:r w:rsidR="00AF4357" w:rsidRPr="00AF4357">
        <w:rPr>
          <w:rFonts w:ascii="Times New Roman" w:eastAsia="Times New Roman" w:hAnsi="Times New Roman" w:cs="Times New Roman"/>
          <w:color w:val="000000" w:themeColor="text1"/>
          <w:sz w:val="28"/>
          <w:szCs w:val="28"/>
          <w:lang w:eastAsia="ru-RU"/>
        </w:rPr>
        <w:t xml:space="preserve"> </w:t>
      </w:r>
      <w:r w:rsidR="00AF4357" w:rsidRPr="00B64664">
        <w:rPr>
          <w:rFonts w:ascii="Times New Roman" w:eastAsia="Times New Roman" w:hAnsi="Times New Roman" w:cs="Times New Roman"/>
          <w:color w:val="000000" w:themeColor="text1"/>
          <w:sz w:val="28"/>
          <w:szCs w:val="28"/>
          <w:lang w:eastAsia="ru-RU"/>
        </w:rPr>
        <w:t>СанПиН 2.4.1.3049-13.</w:t>
      </w:r>
    </w:p>
    <w:p w:rsidR="00937764" w:rsidRPr="00B64664" w:rsidRDefault="00C4625E" w:rsidP="00C4625E">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 xml:space="preserve">      </w:t>
      </w:r>
      <w:r w:rsidR="00937764" w:rsidRPr="00B64664">
        <w:rPr>
          <w:rFonts w:ascii="Times New Roman" w:eastAsia="Times New Roman" w:hAnsi="Times New Roman" w:cs="Times New Roman"/>
          <w:color w:val="000000" w:themeColor="text1"/>
          <w:sz w:val="28"/>
          <w:szCs w:val="28"/>
          <w:lang w:eastAsia="ru-RU"/>
        </w:rPr>
        <w:t>Состав вокально-хорового кружка формируется с учётом желания детей и результатов диагностики их вокальных навыков. Возраст детей, посещающих кружок,- 4-7 лет. Наполняемость группы на занятиях -8-10 детей.</w:t>
      </w:r>
    </w:p>
    <w:p w:rsidR="00937764" w:rsidRPr="00B64664" w:rsidRDefault="00AF4357" w:rsidP="00937764">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37764" w:rsidRPr="00B64664">
        <w:rPr>
          <w:rFonts w:ascii="Times New Roman" w:eastAsia="Times New Roman" w:hAnsi="Times New Roman" w:cs="Times New Roman"/>
          <w:color w:val="000000" w:themeColor="text1"/>
          <w:sz w:val="28"/>
          <w:szCs w:val="28"/>
          <w:lang w:eastAsia="ru-RU"/>
        </w:rPr>
        <w:t xml:space="preserve">Работа вокально-хорового кружка строится на единых принципах и обеспечивает целостность педагогического процесса. Занятия кружка проводятся в соответствии с рекомендуемыми: продолжительностью режимных моментов для возрастных групп детского сада; объёмом учебной нагрузки с учётом </w:t>
      </w:r>
      <w:bookmarkStart w:id="0" w:name="_GoBack"/>
      <w:r w:rsidR="00937764" w:rsidRPr="00B64664">
        <w:rPr>
          <w:rFonts w:ascii="Times New Roman" w:eastAsia="Times New Roman" w:hAnsi="Times New Roman" w:cs="Times New Roman"/>
          <w:color w:val="000000" w:themeColor="text1"/>
          <w:sz w:val="28"/>
          <w:szCs w:val="28"/>
          <w:lang w:eastAsia="ru-RU"/>
        </w:rPr>
        <w:t>требований СанПиН</w:t>
      </w:r>
      <w:r w:rsidR="002765DF" w:rsidRPr="00B64664">
        <w:rPr>
          <w:rFonts w:ascii="Times New Roman" w:eastAsia="Times New Roman" w:hAnsi="Times New Roman" w:cs="Times New Roman"/>
          <w:color w:val="000000" w:themeColor="text1"/>
          <w:sz w:val="28"/>
          <w:szCs w:val="28"/>
          <w:lang w:eastAsia="ru-RU"/>
        </w:rPr>
        <w:t xml:space="preserve"> 2.4.1.3049-13</w:t>
      </w:r>
      <w:r w:rsidR="00937764" w:rsidRPr="00B64664">
        <w:rPr>
          <w:rFonts w:ascii="Times New Roman" w:eastAsia="Times New Roman" w:hAnsi="Times New Roman" w:cs="Times New Roman"/>
          <w:color w:val="000000" w:themeColor="text1"/>
          <w:sz w:val="28"/>
          <w:szCs w:val="28"/>
          <w:lang w:eastAsia="ru-RU"/>
        </w:rPr>
        <w:t>.</w:t>
      </w:r>
    </w:p>
    <w:p w:rsidR="00E91255" w:rsidRDefault="00937764" w:rsidP="00AF4357">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     </w:t>
      </w:r>
    </w:p>
    <w:p w:rsidR="00E91255" w:rsidRDefault="00E91255" w:rsidP="00AF4357">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p>
    <w:p w:rsidR="00AF4357" w:rsidRPr="00B64664" w:rsidRDefault="00937764" w:rsidP="00AF4357">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lastRenderedPageBreak/>
        <w:t xml:space="preserve"> </w:t>
      </w:r>
      <w:r w:rsidRPr="00AF4357">
        <w:rPr>
          <w:rFonts w:ascii="Times New Roman" w:eastAsia="Times New Roman" w:hAnsi="Times New Roman" w:cs="Times New Roman"/>
          <w:color w:val="000000" w:themeColor="text1"/>
          <w:sz w:val="28"/>
          <w:szCs w:val="28"/>
          <w:lang w:eastAsia="ru-RU"/>
        </w:rPr>
        <w:t> </w:t>
      </w:r>
      <w:r w:rsidR="00AF4357" w:rsidRPr="00B64664">
        <w:rPr>
          <w:rFonts w:ascii="Times New Roman" w:eastAsia="Times New Roman" w:hAnsi="Times New Roman" w:cs="Times New Roman"/>
          <w:b/>
          <w:bCs/>
          <w:color w:val="000000" w:themeColor="text1"/>
          <w:sz w:val="28"/>
          <w:szCs w:val="28"/>
          <w:lang w:eastAsia="ru-RU"/>
        </w:rPr>
        <w:t>Цель данной программы</w:t>
      </w:r>
      <w:r w:rsidR="00AF4357" w:rsidRPr="00B64664">
        <w:rPr>
          <w:rFonts w:ascii="Times New Roman" w:eastAsia="Times New Roman" w:hAnsi="Times New Roman" w:cs="Times New Roman"/>
          <w:color w:val="000000" w:themeColor="text1"/>
          <w:sz w:val="28"/>
          <w:szCs w:val="28"/>
          <w:lang w:eastAsia="ru-RU"/>
        </w:rPr>
        <w:t> </w:t>
      </w:r>
    </w:p>
    <w:p w:rsidR="00AF4357" w:rsidRPr="00B64664" w:rsidRDefault="00AF4357" w:rsidP="00AF4357">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 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AF4357" w:rsidRPr="00AF4357" w:rsidRDefault="00AF4357" w:rsidP="00AF4357">
      <w:pPr>
        <w:shd w:val="clear" w:color="auto" w:fill="FFFFFF"/>
        <w:jc w:val="both"/>
        <w:rPr>
          <w:rFonts w:ascii="Times New Roman" w:hAnsi="Times New Roman" w:cs="Times New Roman"/>
          <w:b/>
          <w:bCs/>
          <w:color w:val="0D0D0D" w:themeColor="text1" w:themeTint="F2"/>
          <w:sz w:val="28"/>
          <w:szCs w:val="28"/>
        </w:rPr>
      </w:pPr>
      <w:r>
        <w:rPr>
          <w:rFonts w:ascii="Times New Roman" w:hAnsi="Times New Roman" w:cs="Times New Roman"/>
          <w:b/>
          <w:bCs/>
          <w:color w:val="0D0D0D" w:themeColor="text1" w:themeTint="F2"/>
          <w:sz w:val="28"/>
          <w:szCs w:val="28"/>
        </w:rPr>
        <w:t xml:space="preserve">     Задачи</w:t>
      </w:r>
      <w:r w:rsidRPr="00AF4357">
        <w:rPr>
          <w:rFonts w:ascii="Times New Roman" w:hAnsi="Times New Roman" w:cs="Times New Roman"/>
          <w:b/>
          <w:bCs/>
          <w:color w:val="0D0D0D" w:themeColor="text1" w:themeTint="F2"/>
          <w:sz w:val="28"/>
          <w:szCs w:val="28"/>
        </w:rPr>
        <w:t>:</w:t>
      </w:r>
    </w:p>
    <w:p w:rsidR="00AF4357" w:rsidRPr="00AF4357" w:rsidRDefault="00AF4357" w:rsidP="00AF4357">
      <w:pPr>
        <w:shd w:val="clear" w:color="auto" w:fill="FFFFFF"/>
        <w:jc w:val="both"/>
        <w:rPr>
          <w:rFonts w:ascii="Times New Roman" w:hAnsi="Times New Roman" w:cs="Times New Roman"/>
          <w:b/>
          <w:bCs/>
          <w:color w:val="0D0D0D" w:themeColor="text1" w:themeTint="F2"/>
          <w:sz w:val="28"/>
          <w:szCs w:val="28"/>
        </w:rPr>
      </w:pPr>
      <w:r w:rsidRPr="00AF4357">
        <w:rPr>
          <w:rFonts w:ascii="Times New Roman" w:hAnsi="Times New Roman" w:cs="Times New Roman"/>
          <w:color w:val="0D0D0D" w:themeColor="text1" w:themeTint="F2"/>
          <w:sz w:val="28"/>
          <w:szCs w:val="28"/>
        </w:rPr>
        <w:t xml:space="preserve">1.Формировать устойчивый интерес и любовь к пению, </w:t>
      </w:r>
      <w:r w:rsidRPr="00AF4357">
        <w:rPr>
          <w:rFonts w:ascii="Times New Roman" w:hAnsi="Times New Roman" w:cs="Times New Roman"/>
          <w:color w:val="000000"/>
          <w:sz w:val="28"/>
        </w:rPr>
        <w:t>создавая условия для высоконравственного личностного и интеллектуального развития старших дошкольников.</w:t>
      </w:r>
    </w:p>
    <w:p w:rsidR="00AF4357" w:rsidRPr="00AF4357" w:rsidRDefault="00AF4357" w:rsidP="00AF4357">
      <w:pPr>
        <w:shd w:val="clear" w:color="auto" w:fill="FFFFFF"/>
        <w:jc w:val="both"/>
        <w:rPr>
          <w:rFonts w:ascii="Times New Roman" w:hAnsi="Times New Roman" w:cs="Times New Roman"/>
          <w:color w:val="0D0D0D" w:themeColor="text1" w:themeTint="F2"/>
          <w:sz w:val="28"/>
          <w:szCs w:val="28"/>
        </w:rPr>
      </w:pPr>
      <w:r w:rsidRPr="00AF4357">
        <w:rPr>
          <w:rFonts w:ascii="Times New Roman" w:hAnsi="Times New Roman" w:cs="Times New Roman"/>
          <w:color w:val="0D0D0D" w:themeColor="text1" w:themeTint="F2"/>
          <w:sz w:val="28"/>
          <w:szCs w:val="28"/>
        </w:rPr>
        <w:t>2. Научить ребенка выразительному, искреннему исполнению понятных ему несложных песен, формируя естественное звучание голоса.</w:t>
      </w:r>
    </w:p>
    <w:p w:rsidR="00AF4357" w:rsidRPr="00AF4357" w:rsidRDefault="00AF4357" w:rsidP="00AF4357">
      <w:pPr>
        <w:shd w:val="clear" w:color="auto" w:fill="FFFFFF"/>
        <w:jc w:val="both"/>
        <w:rPr>
          <w:rFonts w:ascii="Times New Roman" w:hAnsi="Times New Roman" w:cs="Times New Roman"/>
          <w:color w:val="0D0D0D" w:themeColor="text1" w:themeTint="F2"/>
          <w:sz w:val="28"/>
          <w:szCs w:val="28"/>
        </w:rPr>
      </w:pPr>
      <w:r w:rsidRPr="00AF4357">
        <w:rPr>
          <w:rFonts w:ascii="Times New Roman" w:hAnsi="Times New Roman" w:cs="Times New Roman"/>
          <w:color w:val="0D0D0D" w:themeColor="text1" w:themeTint="F2"/>
          <w:sz w:val="28"/>
          <w:szCs w:val="28"/>
        </w:rPr>
        <w:t>3.Расширять певческий диапазон.</w:t>
      </w:r>
    </w:p>
    <w:p w:rsidR="00AF4357" w:rsidRPr="00AF4357" w:rsidRDefault="00AF4357" w:rsidP="00AF4357">
      <w:pPr>
        <w:shd w:val="clear" w:color="auto" w:fill="FFFFFF"/>
        <w:jc w:val="both"/>
        <w:rPr>
          <w:rFonts w:ascii="Times New Roman" w:hAnsi="Times New Roman" w:cs="Times New Roman"/>
          <w:sz w:val="28"/>
          <w:szCs w:val="28"/>
        </w:rPr>
      </w:pPr>
      <w:r w:rsidRPr="00AF4357">
        <w:rPr>
          <w:rFonts w:ascii="Times New Roman" w:hAnsi="Times New Roman" w:cs="Times New Roman"/>
          <w:color w:val="0D0D0D" w:themeColor="text1" w:themeTint="F2"/>
          <w:sz w:val="28"/>
          <w:szCs w:val="28"/>
        </w:rPr>
        <w:t xml:space="preserve">4.Формировать возможности голосового аппарата детей, формируя естественное звучание голоса, умение петь без напряжения, лёгким звуком, </w:t>
      </w:r>
      <w:r w:rsidRPr="00AF4357">
        <w:rPr>
          <w:rFonts w:ascii="Times New Roman" w:hAnsi="Times New Roman" w:cs="Times New Roman"/>
          <w:sz w:val="28"/>
          <w:szCs w:val="28"/>
        </w:rPr>
        <w:t>относительно свободно артикулируя, правильно распределяя дыхание.</w:t>
      </w:r>
    </w:p>
    <w:p w:rsidR="00AF4357" w:rsidRPr="00AF4357" w:rsidRDefault="00AF4357" w:rsidP="00AF4357">
      <w:pPr>
        <w:shd w:val="clear" w:color="auto" w:fill="FFFFFF"/>
        <w:jc w:val="both"/>
        <w:rPr>
          <w:rFonts w:ascii="Times New Roman" w:hAnsi="Times New Roman" w:cs="Times New Roman"/>
          <w:sz w:val="28"/>
          <w:szCs w:val="28"/>
        </w:rPr>
      </w:pPr>
      <w:r w:rsidRPr="00AF4357">
        <w:rPr>
          <w:rFonts w:ascii="Times New Roman" w:hAnsi="Times New Roman" w:cs="Times New Roman"/>
          <w:color w:val="0D0D0D" w:themeColor="text1" w:themeTint="F2"/>
          <w:sz w:val="28"/>
          <w:szCs w:val="28"/>
        </w:rPr>
        <w:t xml:space="preserve">5.Развить музыкальные способности: ладовое чувство, музыкально-слуховые представления, чувство ритма, умение </w:t>
      </w:r>
      <w:r w:rsidRPr="00AF4357">
        <w:rPr>
          <w:rFonts w:ascii="Times New Roman" w:hAnsi="Times New Roman" w:cs="Times New Roman"/>
          <w:sz w:val="28"/>
          <w:szCs w:val="28"/>
        </w:rPr>
        <w:t>петь индивидуально и коллективно, с сопровождением и без него.</w:t>
      </w:r>
    </w:p>
    <w:p w:rsidR="00AF4357" w:rsidRPr="00AF4357" w:rsidRDefault="00AF4357" w:rsidP="00AF4357">
      <w:pPr>
        <w:shd w:val="clear" w:color="auto" w:fill="FFFFFF"/>
        <w:jc w:val="both"/>
        <w:rPr>
          <w:rFonts w:ascii="Times New Roman" w:hAnsi="Times New Roman" w:cs="Times New Roman"/>
          <w:color w:val="0D0D0D" w:themeColor="text1" w:themeTint="F2"/>
          <w:sz w:val="28"/>
          <w:szCs w:val="28"/>
        </w:rPr>
      </w:pPr>
      <w:r w:rsidRPr="00AF4357">
        <w:rPr>
          <w:rFonts w:ascii="Times New Roman" w:hAnsi="Times New Roman" w:cs="Times New Roman"/>
          <w:color w:val="0D0D0D" w:themeColor="text1" w:themeTint="F2"/>
          <w:sz w:val="28"/>
          <w:szCs w:val="28"/>
        </w:rPr>
        <w:t>6.Развивать музыкальный слух, умение слышать правильное и неправильное пение, высоту звуков, их длительность, направление движения мелодии, слышать себя во время пения, замечать и исправлять ошибки.</w:t>
      </w:r>
    </w:p>
    <w:p w:rsidR="00AF4357" w:rsidRPr="00AF4357" w:rsidRDefault="00AF4357" w:rsidP="00AF4357">
      <w:pPr>
        <w:shd w:val="clear" w:color="auto" w:fill="FFFFFF"/>
        <w:jc w:val="both"/>
        <w:rPr>
          <w:rFonts w:ascii="Times New Roman" w:hAnsi="Times New Roman" w:cs="Times New Roman"/>
          <w:color w:val="0D0D0D" w:themeColor="text1" w:themeTint="F2"/>
          <w:sz w:val="28"/>
          <w:szCs w:val="28"/>
        </w:rPr>
      </w:pPr>
      <w:r w:rsidRPr="00AF4357">
        <w:rPr>
          <w:rFonts w:ascii="Times New Roman" w:hAnsi="Times New Roman" w:cs="Times New Roman"/>
          <w:color w:val="0D0D0D" w:themeColor="text1" w:themeTint="F2"/>
          <w:sz w:val="28"/>
          <w:szCs w:val="28"/>
        </w:rPr>
        <w:t>7.Создавать комфортный психологический климат, благоприятную ситуацию успеха.</w:t>
      </w:r>
    </w:p>
    <w:p w:rsidR="00AF4357" w:rsidRPr="00AF4357" w:rsidRDefault="00AF4357" w:rsidP="00AF4357">
      <w:pPr>
        <w:shd w:val="clear" w:color="auto" w:fill="FFFFFF"/>
        <w:jc w:val="both"/>
        <w:rPr>
          <w:rFonts w:ascii="Times New Roman" w:hAnsi="Times New Roman" w:cs="Times New Roman"/>
          <w:color w:val="0D0D0D" w:themeColor="text1" w:themeTint="F2"/>
          <w:sz w:val="28"/>
          <w:szCs w:val="28"/>
        </w:rPr>
      </w:pPr>
      <w:r w:rsidRPr="00AF4357">
        <w:rPr>
          <w:rFonts w:ascii="Times New Roman" w:hAnsi="Times New Roman" w:cs="Times New Roman"/>
          <w:color w:val="0D0D0D" w:themeColor="text1" w:themeTint="F2"/>
          <w:sz w:val="28"/>
          <w:szCs w:val="28"/>
        </w:rPr>
        <w:t>8.Приобщать к концертной деятельности (участие в концертах для родителей, конкурсах и фестивалях детского творчества).</w:t>
      </w:r>
    </w:p>
    <w:p w:rsidR="00AF4357" w:rsidRPr="00AF4357" w:rsidRDefault="00AF4357" w:rsidP="00AF4357">
      <w:pPr>
        <w:pStyle w:val="a3"/>
        <w:ind w:left="0" w:right="-34"/>
        <w:jc w:val="center"/>
        <w:rPr>
          <w:rFonts w:ascii="Times New Roman" w:hAnsi="Times New Roman" w:cs="Times New Roman"/>
          <w:b/>
          <w:sz w:val="28"/>
          <w:szCs w:val="28"/>
        </w:rPr>
      </w:pPr>
      <w:r w:rsidRPr="00AF4357">
        <w:rPr>
          <w:rFonts w:ascii="Times New Roman" w:hAnsi="Times New Roman" w:cs="Times New Roman"/>
          <w:b/>
          <w:sz w:val="28"/>
          <w:szCs w:val="28"/>
        </w:rPr>
        <w:t xml:space="preserve">Этапы </w:t>
      </w:r>
      <w:r>
        <w:rPr>
          <w:rFonts w:ascii="Times New Roman" w:hAnsi="Times New Roman" w:cs="Times New Roman"/>
          <w:b/>
          <w:sz w:val="28"/>
          <w:szCs w:val="28"/>
        </w:rPr>
        <w:t>реализации программы</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b/>
          <w:sz w:val="28"/>
          <w:szCs w:val="28"/>
        </w:rPr>
        <w:t>1</w:t>
      </w:r>
      <w:r w:rsidRPr="00AF4357">
        <w:rPr>
          <w:rFonts w:ascii="Times New Roman" w:hAnsi="Times New Roman" w:cs="Times New Roman"/>
          <w:b/>
          <w:bCs/>
          <w:iCs/>
          <w:sz w:val="28"/>
          <w:szCs w:val="28"/>
        </w:rPr>
        <w:t>этап.</w:t>
      </w:r>
      <w:r w:rsidRPr="00AF4357">
        <w:rPr>
          <w:rFonts w:ascii="Times New Roman" w:hAnsi="Times New Roman" w:cs="Times New Roman"/>
          <w:bCs/>
          <w:iCs/>
          <w:sz w:val="28"/>
          <w:szCs w:val="28"/>
        </w:rPr>
        <w:t xml:space="preserve"> Обогащаем </w:t>
      </w:r>
      <w:r w:rsidRPr="00AF4357">
        <w:rPr>
          <w:rFonts w:ascii="Times New Roman" w:hAnsi="Times New Roman" w:cs="Times New Roman"/>
          <w:sz w:val="28"/>
          <w:szCs w:val="28"/>
        </w:rPr>
        <w:t>музыкально-слуховой опыт детей, знакомим их с детским народным песенным репертуаром, песнями композиторов классиков, с репертуаром дошкольной классики и детскими песнями современных авторов.</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b/>
          <w:sz w:val="28"/>
          <w:szCs w:val="28"/>
        </w:rPr>
        <w:t>2</w:t>
      </w:r>
      <w:r w:rsidRPr="00AF4357">
        <w:rPr>
          <w:rFonts w:ascii="Times New Roman" w:hAnsi="Times New Roman" w:cs="Times New Roman"/>
          <w:b/>
          <w:bCs/>
          <w:iCs/>
          <w:sz w:val="28"/>
          <w:szCs w:val="28"/>
        </w:rPr>
        <w:t>этап.</w:t>
      </w:r>
      <w:r w:rsidRPr="00AF4357">
        <w:rPr>
          <w:rFonts w:ascii="Times New Roman" w:hAnsi="Times New Roman" w:cs="Times New Roman"/>
          <w:bCs/>
          <w:iCs/>
          <w:sz w:val="28"/>
          <w:szCs w:val="28"/>
        </w:rPr>
        <w:t xml:space="preserve"> Проводим цикл занятий по вокально- хоровому пению.</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b/>
          <w:sz w:val="28"/>
          <w:szCs w:val="28"/>
        </w:rPr>
        <w:t>3</w:t>
      </w:r>
      <w:r w:rsidRPr="00AF4357">
        <w:rPr>
          <w:rFonts w:ascii="Times New Roman" w:hAnsi="Times New Roman" w:cs="Times New Roman"/>
          <w:b/>
          <w:bCs/>
          <w:iCs/>
          <w:sz w:val="28"/>
          <w:szCs w:val="28"/>
        </w:rPr>
        <w:t>этап.</w:t>
      </w:r>
      <w:r w:rsidRPr="00AF4357">
        <w:rPr>
          <w:rFonts w:ascii="Times New Roman" w:hAnsi="Times New Roman" w:cs="Times New Roman"/>
          <w:bCs/>
          <w:iCs/>
          <w:sz w:val="28"/>
          <w:szCs w:val="28"/>
        </w:rPr>
        <w:t xml:space="preserve"> Проводим </w:t>
      </w:r>
      <w:r w:rsidRPr="00AF4357">
        <w:rPr>
          <w:rFonts w:ascii="Times New Roman" w:hAnsi="Times New Roman" w:cs="Times New Roman"/>
          <w:sz w:val="28"/>
          <w:szCs w:val="28"/>
        </w:rPr>
        <w:t>индивидуальную работу с детьми в зависимости от особенностей развития их музыкальных способностей и интереса к пению.</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b/>
          <w:bCs/>
          <w:iCs/>
          <w:sz w:val="28"/>
          <w:szCs w:val="28"/>
        </w:rPr>
        <w:t>4этап.</w:t>
      </w:r>
      <w:r w:rsidRPr="00AF4357">
        <w:rPr>
          <w:rFonts w:ascii="Times New Roman" w:hAnsi="Times New Roman" w:cs="Times New Roman"/>
          <w:bCs/>
          <w:iCs/>
          <w:sz w:val="28"/>
          <w:szCs w:val="28"/>
        </w:rPr>
        <w:t xml:space="preserve"> Организуем </w:t>
      </w:r>
      <w:r w:rsidRPr="00AF4357">
        <w:rPr>
          <w:rFonts w:ascii="Times New Roman" w:hAnsi="Times New Roman" w:cs="Times New Roman"/>
          <w:sz w:val="28"/>
          <w:szCs w:val="28"/>
        </w:rPr>
        <w:t>консультации для родителей с целью разъяснения значимости музыкально-звуковой среды для ребенка.</w:t>
      </w:r>
    </w:p>
    <w:p w:rsidR="00AF4357" w:rsidRPr="00AF4357" w:rsidRDefault="00AF4357" w:rsidP="00AF4357">
      <w:pPr>
        <w:jc w:val="center"/>
        <w:rPr>
          <w:rFonts w:ascii="Times New Roman" w:hAnsi="Times New Roman" w:cs="Times New Roman"/>
          <w:b/>
          <w:sz w:val="28"/>
          <w:szCs w:val="28"/>
        </w:rPr>
      </w:pPr>
      <w:r w:rsidRPr="00AF4357">
        <w:rPr>
          <w:rFonts w:ascii="Times New Roman" w:hAnsi="Times New Roman" w:cs="Times New Roman"/>
          <w:b/>
          <w:sz w:val="28"/>
          <w:szCs w:val="28"/>
        </w:rPr>
        <w:t xml:space="preserve">Условия реализации </w:t>
      </w:r>
      <w:r>
        <w:rPr>
          <w:rFonts w:ascii="Times New Roman" w:hAnsi="Times New Roman" w:cs="Times New Roman"/>
          <w:b/>
          <w:sz w:val="28"/>
          <w:szCs w:val="28"/>
        </w:rPr>
        <w:t>программы</w:t>
      </w:r>
    </w:p>
    <w:p w:rsidR="00AF4357" w:rsidRPr="00E91255" w:rsidRDefault="00AF4357" w:rsidP="00AF4357">
      <w:pPr>
        <w:jc w:val="both"/>
        <w:rPr>
          <w:rFonts w:ascii="Times New Roman" w:hAnsi="Times New Roman" w:cs="Times New Roman"/>
          <w:i/>
          <w:iCs/>
          <w:sz w:val="28"/>
          <w:szCs w:val="28"/>
        </w:rPr>
      </w:pPr>
      <w:r>
        <w:rPr>
          <w:rFonts w:ascii="Times New Roman" w:hAnsi="Times New Roman" w:cs="Times New Roman"/>
          <w:sz w:val="28"/>
          <w:szCs w:val="28"/>
        </w:rPr>
        <w:t xml:space="preserve">           </w:t>
      </w:r>
      <w:r w:rsidRPr="00AF4357">
        <w:rPr>
          <w:rFonts w:ascii="Times New Roman" w:hAnsi="Times New Roman" w:cs="Times New Roman"/>
          <w:sz w:val="28"/>
          <w:szCs w:val="28"/>
        </w:rPr>
        <w:t xml:space="preserve">Формирование певческих навыков – один из наиболее сложных и важных разделов музыкального воспитания детей дошкольного возраста. Обучая детей вокалу, необходимо учитывать что голосовой аппарат ребёнка хрупкий, нежный, непрерывно растёт в соответствии с развитием всего организма ребёнка. Поэтому необходимо не только владеть методикой обучения пению, но и беречь голос ребёнка. Системная работа позволяет учесть физиологические и вокальные особенности каждого ребёнка, </w:t>
      </w:r>
      <w:r w:rsidRPr="00AF4357">
        <w:rPr>
          <w:rFonts w:ascii="Times New Roman" w:hAnsi="Times New Roman" w:cs="Times New Roman"/>
          <w:sz w:val="28"/>
          <w:szCs w:val="28"/>
        </w:rPr>
        <w:lastRenderedPageBreak/>
        <w:t xml:space="preserve">поэтому </w:t>
      </w:r>
      <w:r w:rsidRPr="00AF4357">
        <w:rPr>
          <w:rStyle w:val="ac"/>
          <w:rFonts w:ascii="Times New Roman" w:hAnsi="Times New Roman" w:cs="Times New Roman"/>
          <w:sz w:val="28"/>
          <w:szCs w:val="28"/>
        </w:rPr>
        <w:t>приоритетным в работе считаю индивидуально-дифференцированный подход к способностям каждого ребёнка.</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sz w:val="28"/>
          <w:szCs w:val="28"/>
        </w:rPr>
        <w:t xml:space="preserve">1. </w:t>
      </w:r>
      <w:r>
        <w:rPr>
          <w:rFonts w:ascii="Times New Roman" w:hAnsi="Times New Roman" w:cs="Times New Roman"/>
          <w:sz w:val="28"/>
          <w:szCs w:val="28"/>
        </w:rPr>
        <w:t>Р</w:t>
      </w:r>
      <w:r w:rsidRPr="00AF4357">
        <w:rPr>
          <w:rFonts w:ascii="Times New Roman" w:hAnsi="Times New Roman" w:cs="Times New Roman"/>
          <w:sz w:val="28"/>
          <w:szCs w:val="28"/>
        </w:rPr>
        <w:t>уководитель</w:t>
      </w:r>
      <w:r>
        <w:rPr>
          <w:rFonts w:ascii="Times New Roman" w:hAnsi="Times New Roman" w:cs="Times New Roman"/>
          <w:sz w:val="28"/>
          <w:szCs w:val="28"/>
        </w:rPr>
        <w:t xml:space="preserve"> кружка</w:t>
      </w:r>
      <w:r w:rsidRPr="00AF4357">
        <w:rPr>
          <w:rFonts w:ascii="Times New Roman" w:hAnsi="Times New Roman" w:cs="Times New Roman"/>
          <w:sz w:val="28"/>
          <w:szCs w:val="28"/>
        </w:rPr>
        <w:t xml:space="preserve"> планирует и реализует работу по развитию вокально - хоровых навыков детей 5-7 лет с учётом их возрастных и индивидуальных вокально - хоровых способностей. Изучает индивидуальных певческие особенности детей. Помогает педагогам в подборе музыкально - песенного репертуара для организации режимных моментов и проведения занятий.</w:t>
      </w:r>
    </w:p>
    <w:p w:rsidR="00AF4357" w:rsidRPr="00AF4357" w:rsidRDefault="00AF4357" w:rsidP="00AF4357">
      <w:pPr>
        <w:ind w:firstLine="708"/>
        <w:jc w:val="both"/>
        <w:rPr>
          <w:rFonts w:ascii="Times New Roman" w:hAnsi="Times New Roman" w:cs="Times New Roman"/>
          <w:color w:val="0D0D0D" w:themeColor="text1" w:themeTint="F2"/>
          <w:sz w:val="28"/>
          <w:szCs w:val="28"/>
        </w:rPr>
      </w:pPr>
      <w:r w:rsidRPr="00AF4357">
        <w:rPr>
          <w:rFonts w:ascii="Times New Roman" w:hAnsi="Times New Roman" w:cs="Times New Roman"/>
          <w:sz w:val="28"/>
          <w:szCs w:val="28"/>
        </w:rPr>
        <w:t xml:space="preserve">При обучении малышей вокалу, необходимо учитывать, что голосовой аппарат ребёнка хрупкий, нежный, непрерывно растёт в соответствии с развитием всего организма ребёнка. Поэтому необходимо не только владеть методикой обучения пению, но и </w:t>
      </w:r>
      <w:r w:rsidRPr="00AF4357">
        <w:rPr>
          <w:rFonts w:ascii="Times New Roman" w:hAnsi="Times New Roman" w:cs="Times New Roman"/>
          <w:color w:val="0D0D0D" w:themeColor="text1" w:themeTint="F2"/>
          <w:sz w:val="28"/>
          <w:szCs w:val="28"/>
        </w:rPr>
        <w:t>особое внимание уделяется охране детского голоса. Этому содействует продуманный подбор музыкального репертуара, соответствующего певческим возрастным возможностям детей и продуманное обучение пению, в соответствии в возрастной возможностью диапазона (5-6 лет "ре-си"; 6-7 лет "до 1октавы- ре 2октавы)</w:t>
      </w:r>
    </w:p>
    <w:p w:rsidR="00AF4357" w:rsidRPr="00AF4357" w:rsidRDefault="00AF4357" w:rsidP="00AF4357">
      <w:pPr>
        <w:ind w:firstLine="708"/>
        <w:jc w:val="both"/>
        <w:rPr>
          <w:rFonts w:ascii="Times New Roman" w:hAnsi="Times New Roman" w:cs="Times New Roman"/>
          <w:sz w:val="28"/>
          <w:szCs w:val="28"/>
        </w:rPr>
      </w:pPr>
      <w:r w:rsidRPr="00AF4357">
        <w:rPr>
          <w:rFonts w:ascii="Times New Roman" w:hAnsi="Times New Roman" w:cs="Times New Roman"/>
          <w:sz w:val="28"/>
          <w:szCs w:val="28"/>
        </w:rPr>
        <w:t>Системная работа позволяет учесть физиологические и вокальные особенности каждого ребёнка, поэтому </w:t>
      </w:r>
      <w:r w:rsidRPr="00AF4357">
        <w:rPr>
          <w:rStyle w:val="ac"/>
          <w:rFonts w:ascii="Times New Roman" w:hAnsi="Times New Roman" w:cs="Times New Roman"/>
          <w:b/>
          <w:bCs/>
          <w:sz w:val="28"/>
          <w:szCs w:val="28"/>
        </w:rPr>
        <w:t>приоритетным в работе считаю индивидуально-дифференцированный подход к способностям каждого ребёнка</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sz w:val="28"/>
          <w:szCs w:val="28"/>
        </w:rPr>
        <w:t xml:space="preserve">2. В работе с детьми необходимо руководствоваться следующими </w:t>
      </w:r>
      <w:r w:rsidRPr="00AF4357">
        <w:rPr>
          <w:rFonts w:ascii="Times New Roman" w:hAnsi="Times New Roman" w:cs="Times New Roman"/>
          <w:b/>
          <w:sz w:val="28"/>
          <w:szCs w:val="28"/>
        </w:rPr>
        <w:t>принципами</w:t>
      </w:r>
      <w:r w:rsidRPr="00AF4357">
        <w:rPr>
          <w:rFonts w:ascii="Times New Roman" w:hAnsi="Times New Roman" w:cs="Times New Roman"/>
          <w:sz w:val="28"/>
          <w:szCs w:val="28"/>
        </w:rPr>
        <w:t>:</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sz w:val="28"/>
          <w:szCs w:val="28"/>
        </w:rPr>
        <w:t>- воспитывающего обучения: музыкальный руководитель в процессе обучения детей пению одновременно воспитывает у них любовь к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sz w:val="28"/>
          <w:szCs w:val="28"/>
        </w:rPr>
        <w:t>- доступности: 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sz w:val="28"/>
          <w:szCs w:val="28"/>
        </w:rPr>
        <w:t>- последовательности и систематичности: в начале года даются более легкие задания, чем в конце года; постепенно переходят от усвоенного, знакомого к новому, незнакомому.</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sz w:val="28"/>
          <w:szCs w:val="28"/>
        </w:rPr>
        <w:t>- наглядности: 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 педагогом.</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sz w:val="28"/>
          <w:szCs w:val="28"/>
        </w:rPr>
        <w:t>- сознательности: 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sz w:val="28"/>
          <w:szCs w:val="28"/>
        </w:rPr>
        <w:t xml:space="preserve">- прочности: 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w:t>
      </w:r>
      <w:r w:rsidRPr="00AF4357">
        <w:rPr>
          <w:rFonts w:ascii="Times New Roman" w:hAnsi="Times New Roman" w:cs="Times New Roman"/>
          <w:sz w:val="28"/>
          <w:szCs w:val="28"/>
        </w:rPr>
        <w:lastRenderedPageBreak/>
        <w:t>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AF4357" w:rsidRPr="00AF4357" w:rsidRDefault="00AF4357" w:rsidP="00AF4357">
      <w:pPr>
        <w:jc w:val="both"/>
        <w:rPr>
          <w:rFonts w:ascii="Times New Roman" w:hAnsi="Times New Roman" w:cs="Times New Roman"/>
          <w:sz w:val="28"/>
          <w:szCs w:val="28"/>
        </w:rPr>
      </w:pPr>
      <w:r w:rsidRPr="00AF4357">
        <w:rPr>
          <w:rFonts w:ascii="Times New Roman" w:hAnsi="Times New Roman" w:cs="Times New Roman"/>
          <w:sz w:val="28"/>
          <w:szCs w:val="28"/>
        </w:rPr>
        <w:t>- доброжелательности и открытости.</w:t>
      </w:r>
    </w:p>
    <w:p w:rsidR="00AF4357" w:rsidRPr="00E91255" w:rsidRDefault="00AF4357" w:rsidP="00E91255">
      <w:pPr>
        <w:jc w:val="both"/>
        <w:rPr>
          <w:rFonts w:ascii="Times New Roman" w:hAnsi="Times New Roman" w:cs="Times New Roman"/>
          <w:sz w:val="28"/>
          <w:szCs w:val="28"/>
        </w:rPr>
      </w:pPr>
      <w:r w:rsidRPr="00AF4357">
        <w:rPr>
          <w:rFonts w:ascii="Times New Roman" w:hAnsi="Times New Roman" w:cs="Times New Roman"/>
          <w:sz w:val="28"/>
          <w:szCs w:val="28"/>
        </w:rPr>
        <w:t>3. Важным условием становится подготовка детей к концертной деятельности, умению петь коллективно и индивидуально, эмоционально, в соответствии с содержанием и характером песни.</w:t>
      </w:r>
    </w:p>
    <w:p w:rsidR="00AF4357" w:rsidRPr="00E91255" w:rsidRDefault="00E91255" w:rsidP="00E91255">
      <w:pPr>
        <w:ind w:right="-34" w:firstLine="709"/>
        <w:jc w:val="center"/>
        <w:rPr>
          <w:rFonts w:ascii="Times New Roman" w:hAnsi="Times New Roman" w:cs="Times New Roman"/>
          <w:b/>
          <w:sz w:val="28"/>
          <w:szCs w:val="28"/>
        </w:rPr>
      </w:pPr>
      <w:r>
        <w:rPr>
          <w:rFonts w:ascii="Times New Roman" w:hAnsi="Times New Roman" w:cs="Times New Roman"/>
          <w:b/>
          <w:sz w:val="28"/>
          <w:szCs w:val="28"/>
        </w:rPr>
        <w:t>Материально – техническое о</w:t>
      </w:r>
      <w:r w:rsidR="00AF4357" w:rsidRPr="00AF4357">
        <w:rPr>
          <w:rFonts w:ascii="Times New Roman" w:hAnsi="Times New Roman" w:cs="Times New Roman"/>
          <w:b/>
          <w:sz w:val="28"/>
          <w:szCs w:val="28"/>
        </w:rPr>
        <w:t xml:space="preserve">беспечение реализации </w:t>
      </w:r>
      <w:r>
        <w:rPr>
          <w:rFonts w:ascii="Times New Roman" w:hAnsi="Times New Roman" w:cs="Times New Roman"/>
          <w:b/>
          <w:sz w:val="28"/>
          <w:szCs w:val="28"/>
        </w:rPr>
        <w:t>программы</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070"/>
        <w:gridCol w:w="5244"/>
      </w:tblGrid>
      <w:tr w:rsidR="00AF4357" w:rsidRPr="00AF4357" w:rsidTr="00E91255">
        <w:tc>
          <w:tcPr>
            <w:tcW w:w="5070" w:type="dxa"/>
            <w:tcBorders>
              <w:top w:val="single" w:sz="6" w:space="0" w:color="000000"/>
              <w:left w:val="single" w:sz="6" w:space="0" w:color="000000"/>
              <w:bottom w:val="single" w:sz="6" w:space="0" w:color="000000"/>
              <w:right w:val="single" w:sz="6" w:space="0" w:color="000000"/>
            </w:tcBorders>
            <w:hideMark/>
          </w:tcPr>
          <w:p w:rsidR="00AF4357" w:rsidRPr="00AF4357" w:rsidRDefault="00AF4357" w:rsidP="00C177FF">
            <w:pPr>
              <w:spacing w:after="0" w:line="240" w:lineRule="auto"/>
              <w:jc w:val="both"/>
              <w:rPr>
                <w:rFonts w:ascii="Times New Roman" w:hAnsi="Times New Roman" w:cs="Times New Roman"/>
                <w:sz w:val="28"/>
                <w:szCs w:val="28"/>
              </w:rPr>
            </w:pPr>
            <w:r w:rsidRPr="00AF4357">
              <w:rPr>
                <w:rFonts w:ascii="Times New Roman" w:hAnsi="Times New Roman" w:cs="Times New Roman"/>
                <w:b/>
                <w:bCs/>
                <w:sz w:val="28"/>
                <w:szCs w:val="28"/>
              </w:rPr>
              <w:t>Технические средства обучения</w:t>
            </w:r>
          </w:p>
        </w:tc>
        <w:tc>
          <w:tcPr>
            <w:tcW w:w="5244" w:type="dxa"/>
            <w:tcBorders>
              <w:top w:val="single" w:sz="6" w:space="0" w:color="000000"/>
              <w:left w:val="single" w:sz="6" w:space="0" w:color="000000"/>
              <w:bottom w:val="single" w:sz="6" w:space="0" w:color="000000"/>
              <w:right w:val="single" w:sz="6" w:space="0" w:color="000000"/>
            </w:tcBorders>
            <w:hideMark/>
          </w:tcPr>
          <w:p w:rsidR="00AF4357" w:rsidRPr="00AF4357" w:rsidRDefault="00AF4357" w:rsidP="00C177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F4357">
              <w:rPr>
                <w:rFonts w:ascii="Times New Roman" w:hAnsi="Times New Roman" w:cs="Times New Roman"/>
                <w:sz w:val="28"/>
                <w:szCs w:val="28"/>
              </w:rPr>
              <w:t>. Музыкальный центр.</w:t>
            </w:r>
          </w:p>
          <w:p w:rsidR="00AF4357" w:rsidRPr="00AF4357" w:rsidRDefault="00AF4357" w:rsidP="00C177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F4357">
              <w:rPr>
                <w:rFonts w:ascii="Times New Roman" w:hAnsi="Times New Roman" w:cs="Times New Roman"/>
                <w:sz w:val="28"/>
                <w:szCs w:val="28"/>
              </w:rPr>
              <w:t>. Компьютер.</w:t>
            </w:r>
          </w:p>
          <w:p w:rsidR="00AF4357" w:rsidRPr="00AF4357" w:rsidRDefault="00AF4357" w:rsidP="00C177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F4357">
              <w:rPr>
                <w:rFonts w:ascii="Times New Roman" w:hAnsi="Times New Roman" w:cs="Times New Roman"/>
                <w:sz w:val="28"/>
                <w:szCs w:val="28"/>
              </w:rPr>
              <w:t>.Мультимедийное оборудование.</w:t>
            </w:r>
          </w:p>
          <w:p w:rsidR="00AF4357" w:rsidRPr="00AF4357" w:rsidRDefault="00AF4357" w:rsidP="00C177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F4357">
              <w:rPr>
                <w:rFonts w:ascii="Times New Roman" w:hAnsi="Times New Roman" w:cs="Times New Roman"/>
                <w:sz w:val="28"/>
                <w:szCs w:val="28"/>
              </w:rPr>
              <w:t>. Микрофоны.</w:t>
            </w:r>
          </w:p>
          <w:p w:rsidR="00AF4357" w:rsidRPr="00AF4357" w:rsidRDefault="00AF4357" w:rsidP="00C177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F4357">
              <w:rPr>
                <w:rFonts w:ascii="Times New Roman" w:hAnsi="Times New Roman" w:cs="Times New Roman"/>
                <w:sz w:val="28"/>
                <w:szCs w:val="28"/>
              </w:rPr>
              <w:t>. Музыкальные инструменты.</w:t>
            </w:r>
          </w:p>
        </w:tc>
      </w:tr>
      <w:tr w:rsidR="00AF4357" w:rsidRPr="00AF4357" w:rsidTr="00E91255">
        <w:tc>
          <w:tcPr>
            <w:tcW w:w="5070" w:type="dxa"/>
            <w:tcBorders>
              <w:top w:val="single" w:sz="6" w:space="0" w:color="000000"/>
              <w:left w:val="single" w:sz="6" w:space="0" w:color="000000"/>
              <w:bottom w:val="single" w:sz="6" w:space="0" w:color="000000"/>
              <w:right w:val="single" w:sz="6" w:space="0" w:color="000000"/>
            </w:tcBorders>
            <w:hideMark/>
          </w:tcPr>
          <w:p w:rsidR="00AF4357" w:rsidRPr="00AF4357" w:rsidRDefault="00AF4357" w:rsidP="00C177FF">
            <w:pPr>
              <w:spacing w:after="0" w:line="240" w:lineRule="auto"/>
              <w:jc w:val="both"/>
              <w:rPr>
                <w:rFonts w:ascii="Times New Roman" w:hAnsi="Times New Roman" w:cs="Times New Roman"/>
                <w:sz w:val="28"/>
                <w:szCs w:val="28"/>
              </w:rPr>
            </w:pPr>
            <w:r w:rsidRPr="00AF4357">
              <w:rPr>
                <w:rFonts w:ascii="Times New Roman" w:hAnsi="Times New Roman" w:cs="Times New Roman"/>
                <w:b/>
                <w:bCs/>
                <w:sz w:val="28"/>
                <w:szCs w:val="28"/>
              </w:rPr>
              <w:t>Учебно – наглядные пособия.</w:t>
            </w:r>
          </w:p>
        </w:tc>
        <w:tc>
          <w:tcPr>
            <w:tcW w:w="5244" w:type="dxa"/>
            <w:tcBorders>
              <w:top w:val="single" w:sz="6" w:space="0" w:color="000000"/>
              <w:left w:val="single" w:sz="6" w:space="0" w:color="000000"/>
              <w:bottom w:val="single" w:sz="6" w:space="0" w:color="000000"/>
              <w:right w:val="single" w:sz="6" w:space="0" w:color="000000"/>
            </w:tcBorders>
            <w:hideMark/>
          </w:tcPr>
          <w:p w:rsidR="00AF4357" w:rsidRPr="00AF4357" w:rsidRDefault="00AF4357" w:rsidP="00C177FF">
            <w:pPr>
              <w:spacing w:after="0" w:line="240" w:lineRule="auto"/>
              <w:jc w:val="both"/>
              <w:rPr>
                <w:rFonts w:ascii="Times New Roman" w:hAnsi="Times New Roman" w:cs="Times New Roman"/>
                <w:sz w:val="28"/>
                <w:szCs w:val="28"/>
              </w:rPr>
            </w:pPr>
            <w:r w:rsidRPr="00AF4357">
              <w:rPr>
                <w:rFonts w:ascii="Times New Roman" w:hAnsi="Times New Roman" w:cs="Times New Roman"/>
                <w:sz w:val="28"/>
                <w:szCs w:val="28"/>
              </w:rPr>
              <w:t>1.Иллюстрации.</w:t>
            </w:r>
          </w:p>
          <w:p w:rsidR="00AF4357" w:rsidRPr="00AF4357" w:rsidRDefault="00AF4357" w:rsidP="00C177FF">
            <w:pPr>
              <w:spacing w:after="0" w:line="240" w:lineRule="auto"/>
              <w:jc w:val="both"/>
              <w:rPr>
                <w:rFonts w:ascii="Times New Roman" w:hAnsi="Times New Roman" w:cs="Times New Roman"/>
                <w:sz w:val="28"/>
                <w:szCs w:val="28"/>
              </w:rPr>
            </w:pPr>
            <w:r w:rsidRPr="00AF4357">
              <w:rPr>
                <w:rFonts w:ascii="Times New Roman" w:hAnsi="Times New Roman" w:cs="Times New Roman"/>
                <w:sz w:val="28"/>
                <w:szCs w:val="28"/>
              </w:rPr>
              <w:t>2. Игрушки.</w:t>
            </w:r>
          </w:p>
          <w:p w:rsidR="00AF4357" w:rsidRPr="00AF4357" w:rsidRDefault="00AF4357" w:rsidP="00C177FF">
            <w:pPr>
              <w:spacing w:after="0" w:line="240" w:lineRule="auto"/>
              <w:jc w:val="both"/>
              <w:rPr>
                <w:rFonts w:ascii="Times New Roman" w:hAnsi="Times New Roman" w:cs="Times New Roman"/>
                <w:sz w:val="28"/>
                <w:szCs w:val="28"/>
              </w:rPr>
            </w:pPr>
            <w:r w:rsidRPr="00AF4357">
              <w:rPr>
                <w:rFonts w:ascii="Times New Roman" w:hAnsi="Times New Roman" w:cs="Times New Roman"/>
                <w:sz w:val="28"/>
                <w:szCs w:val="28"/>
              </w:rPr>
              <w:t>3. Дидактичекие игры.</w:t>
            </w:r>
          </w:p>
          <w:p w:rsidR="00AF4357" w:rsidRPr="00AF4357" w:rsidRDefault="00AF4357" w:rsidP="00C177FF">
            <w:pPr>
              <w:spacing w:after="0" w:line="240" w:lineRule="auto"/>
              <w:jc w:val="both"/>
              <w:rPr>
                <w:rFonts w:ascii="Times New Roman" w:hAnsi="Times New Roman" w:cs="Times New Roman"/>
                <w:sz w:val="28"/>
                <w:szCs w:val="28"/>
              </w:rPr>
            </w:pPr>
            <w:r w:rsidRPr="00AF4357">
              <w:rPr>
                <w:rFonts w:ascii="Times New Roman" w:hAnsi="Times New Roman" w:cs="Times New Roman"/>
                <w:sz w:val="28"/>
                <w:szCs w:val="28"/>
              </w:rPr>
              <w:t>4. Детские музыкальные инструменты.</w:t>
            </w:r>
          </w:p>
          <w:p w:rsidR="00AF4357" w:rsidRPr="00AF4357" w:rsidRDefault="00AF4357" w:rsidP="00C177FF">
            <w:pPr>
              <w:spacing w:after="0" w:line="240" w:lineRule="auto"/>
              <w:jc w:val="both"/>
              <w:rPr>
                <w:rFonts w:ascii="Times New Roman" w:hAnsi="Times New Roman" w:cs="Times New Roman"/>
                <w:sz w:val="28"/>
                <w:szCs w:val="28"/>
              </w:rPr>
            </w:pPr>
            <w:r w:rsidRPr="00AF4357">
              <w:rPr>
                <w:rFonts w:ascii="Times New Roman" w:hAnsi="Times New Roman" w:cs="Times New Roman"/>
                <w:sz w:val="28"/>
                <w:szCs w:val="28"/>
              </w:rPr>
              <w:t>5. Фонограммы песен (плюс и минус)</w:t>
            </w:r>
          </w:p>
          <w:p w:rsidR="00AF4357" w:rsidRPr="00AF4357" w:rsidRDefault="00AF4357" w:rsidP="00C177FF">
            <w:pPr>
              <w:spacing w:after="0" w:line="240" w:lineRule="auto"/>
              <w:jc w:val="both"/>
              <w:rPr>
                <w:rFonts w:ascii="Times New Roman" w:hAnsi="Times New Roman" w:cs="Times New Roman"/>
                <w:sz w:val="28"/>
                <w:szCs w:val="28"/>
              </w:rPr>
            </w:pPr>
            <w:r w:rsidRPr="00AF4357">
              <w:rPr>
                <w:rFonts w:ascii="Times New Roman" w:hAnsi="Times New Roman" w:cs="Times New Roman"/>
                <w:sz w:val="28"/>
                <w:szCs w:val="28"/>
              </w:rPr>
              <w:t>6. Презентации.</w:t>
            </w:r>
          </w:p>
          <w:p w:rsidR="00AF4357" w:rsidRPr="00AF4357" w:rsidRDefault="00AF4357" w:rsidP="00C177FF">
            <w:pPr>
              <w:spacing w:after="0" w:line="240" w:lineRule="auto"/>
              <w:jc w:val="both"/>
              <w:rPr>
                <w:rFonts w:ascii="Times New Roman" w:hAnsi="Times New Roman" w:cs="Times New Roman"/>
                <w:sz w:val="28"/>
                <w:szCs w:val="28"/>
              </w:rPr>
            </w:pPr>
            <w:r w:rsidRPr="00AF4357">
              <w:rPr>
                <w:rFonts w:ascii="Times New Roman" w:hAnsi="Times New Roman" w:cs="Times New Roman"/>
                <w:sz w:val="28"/>
                <w:szCs w:val="28"/>
              </w:rPr>
              <w:t>7.Видеозаписи</w:t>
            </w:r>
          </w:p>
        </w:tc>
      </w:tr>
    </w:tbl>
    <w:p w:rsidR="00C177FF" w:rsidRDefault="00C177FF" w:rsidP="00C177FF">
      <w:pP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p>
    <w:p w:rsidR="00C177FF" w:rsidRDefault="00C177FF" w:rsidP="00C177FF">
      <w:pPr>
        <w:jc w:val="center"/>
        <w:rPr>
          <w:rFonts w:ascii="Times New Roman" w:hAnsi="Times New Roman"/>
          <w:b/>
          <w:sz w:val="28"/>
          <w:szCs w:val="28"/>
        </w:rPr>
      </w:pPr>
      <w:r w:rsidRPr="000F1B4F">
        <w:rPr>
          <w:rFonts w:ascii="Times New Roman" w:hAnsi="Times New Roman"/>
          <w:b/>
          <w:sz w:val="28"/>
          <w:szCs w:val="28"/>
        </w:rPr>
        <w:t>Особенности и развитие слуха и голоса детей дошкольного возраста</w:t>
      </w:r>
      <w:r>
        <w:rPr>
          <w:rFonts w:ascii="Times New Roman" w:hAnsi="Times New Roman"/>
          <w:b/>
          <w:sz w:val="28"/>
          <w:szCs w:val="28"/>
        </w:rPr>
        <w:t>.</w:t>
      </w:r>
    </w:p>
    <w:p w:rsidR="00C177FF" w:rsidRDefault="00C177FF" w:rsidP="00464030">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B4F">
        <w:rPr>
          <w:rFonts w:ascii="Times New Roman" w:hAnsi="Times New Roman"/>
          <w:sz w:val="28"/>
          <w:szCs w:val="28"/>
        </w:rPr>
        <w:t>Доктор Е.И.Алмазов, изучающий природу детского голоса, в своих исследованиях отмечал, что общее развитие ребенка на</w:t>
      </w:r>
      <w:r>
        <w:rPr>
          <w:rFonts w:ascii="Times New Roman" w:hAnsi="Times New Roman"/>
          <w:sz w:val="28"/>
          <w:szCs w:val="28"/>
        </w:rPr>
        <w:t xml:space="preserve"> пятом и </w:t>
      </w:r>
      <w:r w:rsidRPr="000F1B4F">
        <w:rPr>
          <w:rFonts w:ascii="Times New Roman" w:hAnsi="Times New Roman"/>
          <w:sz w:val="28"/>
          <w:szCs w:val="28"/>
        </w:rPr>
        <w:t xml:space="preserve"> шестом году жизни, совершенствование процессов высшей нервной деятельности оказывают положительное влияние на формирование его голосового аппарата и на разви</w:t>
      </w:r>
      <w:r>
        <w:rPr>
          <w:rFonts w:ascii="Times New Roman" w:hAnsi="Times New Roman"/>
          <w:sz w:val="28"/>
          <w:szCs w:val="28"/>
        </w:rPr>
        <w:t xml:space="preserve">тие слуховой активности. Однако </w:t>
      </w:r>
      <w:r w:rsidRPr="000F1B4F">
        <w:rPr>
          <w:rFonts w:ascii="Times New Roman" w:hAnsi="Times New Roman"/>
          <w:sz w:val="28"/>
          <w:szCs w:val="28"/>
        </w:rPr>
        <w:t xml:space="preserve"> голосовой аппарат по-прежнему отличается хрупкостью, ранимостью. Гортань с голосовыми связками еще недостаточно развиты. Связки короткие. Звук очень слабый, он усиливается резонаторами. Грудной (низкий) резонатор развит слабее, чем головной (верхний), поэтому голос у детей 5-6 лет несильный, хотя порой и звонкий. Следует избегать форсирование звука, во время которого у детей развивается низкое, несвойственное им звучание. </w:t>
      </w:r>
    </w:p>
    <w:p w:rsidR="00C177FF" w:rsidRDefault="00C177FF" w:rsidP="00464030">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B4F">
        <w:rPr>
          <w:rFonts w:ascii="Times New Roman" w:hAnsi="Times New Roman"/>
          <w:sz w:val="28"/>
          <w:szCs w:val="28"/>
        </w:rPr>
        <w:t>Действительно, дети этого возраста могут петь уже в бо</w:t>
      </w:r>
      <w:r>
        <w:rPr>
          <w:rFonts w:ascii="Times New Roman" w:hAnsi="Times New Roman"/>
          <w:sz w:val="28"/>
          <w:szCs w:val="28"/>
        </w:rPr>
        <w:t>лее широком диапазоне (ре – до)</w:t>
      </w:r>
      <w:r w:rsidRPr="000F1B4F">
        <w:rPr>
          <w:rFonts w:ascii="Times New Roman" w:hAnsi="Times New Roman"/>
          <w:sz w:val="28"/>
          <w:szCs w:val="28"/>
        </w:rPr>
        <w:t xml:space="preserve">. </w:t>
      </w:r>
      <w:r>
        <w:rPr>
          <w:rFonts w:ascii="Times New Roman" w:hAnsi="Times New Roman"/>
          <w:sz w:val="28"/>
          <w:szCs w:val="28"/>
        </w:rPr>
        <w:t xml:space="preserve"> </w:t>
      </w:r>
      <w:r w:rsidRPr="000F1B4F">
        <w:rPr>
          <w:rFonts w:ascii="Times New Roman" w:hAnsi="Times New Roman"/>
          <w:sz w:val="28"/>
          <w:szCs w:val="28"/>
        </w:rPr>
        <w:t xml:space="preserve">Низкие звуки звучат более напряженно, поэтому в работе с детьми надо использовать песни с удобной тесситурой, т.е. такие песни, в которых встречается больше высоких звуков, а низкие должны быть проходящими. Удобными (примерными) звуками для детей 5-6 лет чаще всего являются (ми) фа - си. Именно в этом диапазоне звучание наиболее легкое, естественное. Звук до первой октавы звучит тяжело, напряженно, поэтому его надо избегать. </w:t>
      </w:r>
      <w:r>
        <w:rPr>
          <w:rFonts w:ascii="Times New Roman" w:hAnsi="Times New Roman"/>
          <w:sz w:val="28"/>
          <w:szCs w:val="28"/>
        </w:rPr>
        <w:t xml:space="preserve"> </w:t>
      </w:r>
      <w:r w:rsidRPr="000F1B4F">
        <w:rPr>
          <w:rFonts w:ascii="Times New Roman" w:hAnsi="Times New Roman"/>
          <w:sz w:val="28"/>
          <w:szCs w:val="28"/>
        </w:rPr>
        <w:t>Уровень общего музыкального развития, в частности, уровень развития мелодического слуха, музыкальной памяти, певческих навыков у детей стар</w:t>
      </w:r>
      <w:r>
        <w:rPr>
          <w:rFonts w:ascii="Times New Roman" w:hAnsi="Times New Roman"/>
          <w:sz w:val="28"/>
          <w:szCs w:val="28"/>
        </w:rPr>
        <w:t xml:space="preserve">шего дошкольного возраста очень </w:t>
      </w:r>
      <w:r w:rsidRPr="000F1B4F">
        <w:rPr>
          <w:rFonts w:ascii="Times New Roman" w:hAnsi="Times New Roman"/>
          <w:sz w:val="28"/>
          <w:szCs w:val="28"/>
        </w:rPr>
        <w:t>разнороден. Некоторые из них могут правильно интонировать мелодию в пределах 3-4 з</w:t>
      </w:r>
      <w:r>
        <w:rPr>
          <w:rFonts w:ascii="Times New Roman" w:hAnsi="Times New Roman"/>
          <w:sz w:val="28"/>
          <w:szCs w:val="28"/>
        </w:rPr>
        <w:t>вуков, но есть еще и те, кто поё</w:t>
      </w:r>
      <w:r w:rsidRPr="000F1B4F">
        <w:rPr>
          <w:rFonts w:ascii="Times New Roman" w:hAnsi="Times New Roman"/>
          <w:sz w:val="28"/>
          <w:szCs w:val="28"/>
        </w:rPr>
        <w:t xml:space="preserve">т монотонно, низко или высоко, но фальшиво. Это говорит о том, что у ребенка еще не сформирована координация слуха и голоса, т.е. взаимодействие певческой интонации и слухового, мышечного ощущения. </w:t>
      </w:r>
    </w:p>
    <w:p w:rsidR="00C177FF" w:rsidRPr="000F1B4F" w:rsidRDefault="00C177FF" w:rsidP="00C177FF">
      <w:pPr>
        <w:spacing w:after="100" w:afterAutospacing="1"/>
        <w:jc w:val="both"/>
        <w:rPr>
          <w:rFonts w:ascii="Times New Roman" w:hAnsi="Times New Roman"/>
          <w:sz w:val="28"/>
          <w:szCs w:val="28"/>
        </w:rPr>
      </w:pPr>
      <w:r>
        <w:rPr>
          <w:rFonts w:ascii="Times New Roman" w:hAnsi="Times New Roman"/>
          <w:sz w:val="28"/>
          <w:szCs w:val="28"/>
        </w:rPr>
        <w:lastRenderedPageBreak/>
        <w:t xml:space="preserve">      </w:t>
      </w:r>
      <w:r w:rsidRPr="000F1B4F">
        <w:rPr>
          <w:rFonts w:ascii="Times New Roman" w:hAnsi="Times New Roman"/>
          <w:sz w:val="28"/>
          <w:szCs w:val="28"/>
        </w:rPr>
        <w:t xml:space="preserve">Исследование взаимосвязи слуха и голоса ведутся многими учеными. Тот же доктор Е.И.Алмазов подчеркивает особое значение развитого слуха для правильной вокальной интонации. Анализируя несовершенное качество детского пения, он называет причины плохого интонирования (дефекты слуха, больное горло, отсутствие связи между слухом и голосом) и говорит о необходимости своевременных врачебных осмотров и лечения различных заболеваний. </w:t>
      </w:r>
      <w:r>
        <w:rPr>
          <w:rFonts w:ascii="Times New Roman" w:hAnsi="Times New Roman"/>
          <w:sz w:val="28"/>
          <w:szCs w:val="28"/>
        </w:rPr>
        <w:t xml:space="preserve"> </w:t>
      </w:r>
      <w:r w:rsidRPr="000F1B4F">
        <w:rPr>
          <w:rFonts w:ascii="Times New Roman" w:hAnsi="Times New Roman"/>
          <w:sz w:val="28"/>
          <w:szCs w:val="28"/>
        </w:rPr>
        <w:t>Певческое звучание, ввиду неполного смыкания голосовых связок и колебания только их краев, характеризуется легкостью, недостаточной звонкостью и требует к себе бережного отношения, прежде всего учета и изучения певческого диапазона звучания детского голоса. Певческий диапазон - это объем звуков, который определяется интервалом от самого высокого до самого низкого звука, в пределах которого хорошо звучит голос.</w:t>
      </w:r>
    </w:p>
    <w:p w:rsidR="00C177FF" w:rsidRPr="00DB2275" w:rsidRDefault="00C177FF" w:rsidP="00C177FF">
      <w:pPr>
        <w:jc w:val="center"/>
        <w:rPr>
          <w:rFonts w:ascii="Times New Roman" w:hAnsi="Times New Roman"/>
          <w:b/>
          <w:i/>
          <w:sz w:val="28"/>
          <w:szCs w:val="28"/>
          <w:u w:val="single"/>
        </w:rPr>
      </w:pPr>
      <w:r w:rsidRPr="00DB2275">
        <w:rPr>
          <w:rFonts w:ascii="Times New Roman" w:hAnsi="Times New Roman"/>
          <w:b/>
          <w:i/>
          <w:sz w:val="28"/>
          <w:szCs w:val="28"/>
          <w:u w:val="single"/>
        </w:rPr>
        <w:t>Таблица диапазонов</w:t>
      </w:r>
    </w:p>
    <w:p w:rsidR="00C177FF" w:rsidRPr="00DB2275" w:rsidRDefault="00C177FF" w:rsidP="00C177FF">
      <w:pPr>
        <w:jc w:val="center"/>
        <w:rPr>
          <w:rFonts w:ascii="Times New Roman" w:hAnsi="Times New Roman"/>
          <w:b/>
          <w:sz w:val="28"/>
          <w:szCs w:val="28"/>
        </w:rPr>
      </w:pPr>
      <w:r w:rsidRPr="00DB2275">
        <w:rPr>
          <w:rFonts w:ascii="Times New Roman" w:hAnsi="Times New Roman"/>
          <w:b/>
          <w:sz w:val="28"/>
          <w:szCs w:val="28"/>
        </w:rPr>
        <w:t>2 - 3 года</w:t>
      </w:r>
      <w:r w:rsidRPr="00DB2275">
        <w:rPr>
          <w:rFonts w:ascii="Times New Roman" w:hAnsi="Times New Roman"/>
          <w:b/>
          <w:sz w:val="28"/>
          <w:szCs w:val="28"/>
        </w:rPr>
        <w:tab/>
        <w:t>ми - ля</w:t>
      </w:r>
    </w:p>
    <w:p w:rsidR="00C177FF" w:rsidRPr="00DB2275" w:rsidRDefault="00C177FF" w:rsidP="00C177FF">
      <w:pPr>
        <w:jc w:val="center"/>
        <w:rPr>
          <w:rFonts w:ascii="Times New Roman" w:hAnsi="Times New Roman"/>
          <w:b/>
          <w:sz w:val="28"/>
          <w:szCs w:val="28"/>
        </w:rPr>
      </w:pPr>
      <w:r w:rsidRPr="00DB2275">
        <w:rPr>
          <w:rFonts w:ascii="Times New Roman" w:hAnsi="Times New Roman"/>
          <w:b/>
          <w:sz w:val="28"/>
          <w:szCs w:val="28"/>
        </w:rPr>
        <w:t>3 - 4 года</w:t>
      </w:r>
      <w:r w:rsidRPr="00DB2275">
        <w:rPr>
          <w:rFonts w:ascii="Times New Roman" w:hAnsi="Times New Roman"/>
          <w:b/>
          <w:sz w:val="28"/>
          <w:szCs w:val="28"/>
        </w:rPr>
        <w:tab/>
        <w:t>ре - ля</w:t>
      </w:r>
    </w:p>
    <w:p w:rsidR="00C177FF" w:rsidRPr="00DB2275" w:rsidRDefault="00C177FF" w:rsidP="00C177FF">
      <w:pPr>
        <w:jc w:val="center"/>
        <w:rPr>
          <w:rFonts w:ascii="Times New Roman" w:hAnsi="Times New Roman"/>
          <w:b/>
          <w:sz w:val="28"/>
          <w:szCs w:val="28"/>
        </w:rPr>
      </w:pPr>
      <w:r w:rsidRPr="00DB2275">
        <w:rPr>
          <w:rFonts w:ascii="Times New Roman" w:hAnsi="Times New Roman"/>
          <w:b/>
          <w:sz w:val="28"/>
          <w:szCs w:val="28"/>
        </w:rPr>
        <w:t>4 - 5 лет</w:t>
      </w:r>
      <w:r w:rsidRPr="00DB2275">
        <w:rPr>
          <w:rFonts w:ascii="Times New Roman" w:hAnsi="Times New Roman"/>
          <w:b/>
          <w:sz w:val="28"/>
          <w:szCs w:val="28"/>
        </w:rPr>
        <w:tab/>
        <w:t>ре - си</w:t>
      </w:r>
    </w:p>
    <w:p w:rsidR="00C177FF" w:rsidRPr="00DB2275" w:rsidRDefault="00C177FF" w:rsidP="00C177FF">
      <w:pPr>
        <w:jc w:val="center"/>
        <w:rPr>
          <w:rFonts w:ascii="Times New Roman" w:hAnsi="Times New Roman"/>
          <w:b/>
          <w:sz w:val="28"/>
          <w:szCs w:val="28"/>
        </w:rPr>
      </w:pPr>
      <w:r w:rsidRPr="00DB2275">
        <w:rPr>
          <w:rFonts w:ascii="Times New Roman" w:hAnsi="Times New Roman"/>
          <w:b/>
          <w:sz w:val="28"/>
          <w:szCs w:val="28"/>
        </w:rPr>
        <w:t>5 - 6 лет</w:t>
      </w:r>
      <w:r w:rsidRPr="00DB2275">
        <w:rPr>
          <w:rFonts w:ascii="Times New Roman" w:hAnsi="Times New Roman"/>
          <w:b/>
          <w:sz w:val="28"/>
          <w:szCs w:val="28"/>
        </w:rPr>
        <w:tab/>
        <w:t xml:space="preserve">ре - си </w:t>
      </w:r>
      <w:r>
        <w:rPr>
          <w:rFonts w:ascii="Times New Roman" w:hAnsi="Times New Roman"/>
          <w:b/>
          <w:sz w:val="28"/>
          <w:szCs w:val="28"/>
        </w:rPr>
        <w:t xml:space="preserve">- </w:t>
      </w:r>
      <w:r w:rsidRPr="00DB2275">
        <w:rPr>
          <w:rFonts w:ascii="Times New Roman" w:hAnsi="Times New Roman"/>
          <w:b/>
          <w:sz w:val="28"/>
          <w:szCs w:val="28"/>
        </w:rPr>
        <w:t>до</w:t>
      </w:r>
    </w:p>
    <w:p w:rsidR="00C177FF" w:rsidRDefault="00C177FF" w:rsidP="00C177FF">
      <w:pPr>
        <w:jc w:val="center"/>
        <w:rPr>
          <w:rFonts w:ascii="Times New Roman" w:hAnsi="Times New Roman"/>
          <w:b/>
          <w:sz w:val="28"/>
          <w:szCs w:val="28"/>
        </w:rPr>
      </w:pPr>
      <w:r w:rsidRPr="00DB2275">
        <w:rPr>
          <w:rFonts w:ascii="Times New Roman" w:hAnsi="Times New Roman"/>
          <w:b/>
          <w:sz w:val="28"/>
          <w:szCs w:val="28"/>
        </w:rPr>
        <w:t>6 - 7 лет</w:t>
      </w:r>
      <w:r w:rsidRPr="00DB2275">
        <w:rPr>
          <w:rFonts w:ascii="Times New Roman" w:hAnsi="Times New Roman"/>
          <w:b/>
          <w:sz w:val="28"/>
          <w:szCs w:val="28"/>
        </w:rPr>
        <w:tab/>
        <w:t xml:space="preserve">до - ре </w:t>
      </w:r>
      <w:r>
        <w:rPr>
          <w:rFonts w:ascii="Times New Roman" w:hAnsi="Times New Roman"/>
          <w:b/>
          <w:sz w:val="28"/>
          <w:szCs w:val="28"/>
        </w:rPr>
        <w:t>–</w:t>
      </w:r>
      <w:r w:rsidRPr="00DB2275">
        <w:rPr>
          <w:rFonts w:ascii="Times New Roman" w:hAnsi="Times New Roman"/>
          <w:b/>
          <w:sz w:val="28"/>
          <w:szCs w:val="28"/>
        </w:rPr>
        <w:t xml:space="preserve"> до</w:t>
      </w:r>
    </w:p>
    <w:p w:rsidR="00C177FF" w:rsidRPr="00DB2275" w:rsidRDefault="00C177FF" w:rsidP="00C177FF">
      <w:pPr>
        <w:jc w:val="both"/>
        <w:rPr>
          <w:rFonts w:ascii="Times New Roman" w:hAnsi="Times New Roman"/>
          <w:sz w:val="28"/>
          <w:szCs w:val="28"/>
        </w:rPr>
      </w:pPr>
      <w:r>
        <w:rPr>
          <w:rFonts w:ascii="Times New Roman" w:hAnsi="Times New Roman"/>
          <w:sz w:val="28"/>
          <w:szCs w:val="28"/>
        </w:rPr>
        <w:t xml:space="preserve">     </w:t>
      </w:r>
      <w:r w:rsidRPr="00DB2275">
        <w:rPr>
          <w:rFonts w:ascii="Times New Roman" w:hAnsi="Times New Roman"/>
          <w:sz w:val="28"/>
          <w:szCs w:val="28"/>
        </w:rPr>
        <w:t xml:space="preserve">Во время обучения дошкольников пению следует вначале определить диапазон голоса каждого ребенка и стремиться систематически его укреплять. Наряду с этим важно создать благоприятную "звуковую атмосферу", способствующую охране голоса и слуха ребенка. А координация слуха и голоса - важнейшее условие развития певческих способностей детей.  В этот период голосовой аппарат у ребенка не совершенен, окончательно не сформирован. Гортань маленькая, голосовые связки короткие, тонкие, небо малоподвижное, дыхание короткое, слабое, поверхностное. Поэтому голос у детей этого возраста не сильный, хотя, порой, и звонкий. </w:t>
      </w:r>
    </w:p>
    <w:p w:rsidR="00C177FF" w:rsidRDefault="00C177FF" w:rsidP="00C177FF">
      <w:pPr>
        <w:jc w:val="both"/>
        <w:rPr>
          <w:rFonts w:ascii="Times New Roman" w:hAnsi="Times New Roman"/>
          <w:sz w:val="28"/>
          <w:szCs w:val="28"/>
        </w:rPr>
      </w:pPr>
      <w:r>
        <w:rPr>
          <w:rFonts w:ascii="Times New Roman" w:hAnsi="Times New Roman"/>
          <w:sz w:val="28"/>
          <w:szCs w:val="28"/>
        </w:rPr>
        <w:t xml:space="preserve">     </w:t>
      </w:r>
      <w:r w:rsidRPr="00DB2275">
        <w:rPr>
          <w:rFonts w:ascii="Times New Roman" w:hAnsi="Times New Roman"/>
          <w:sz w:val="28"/>
          <w:szCs w:val="28"/>
        </w:rPr>
        <w:t>Голосовые связи требуют к себе бережного отношения, поэтому нельзя допускать, чтобы дети кричали, напрягали и не берегли голос</w:t>
      </w:r>
      <w:r>
        <w:rPr>
          <w:rFonts w:ascii="Times New Roman" w:hAnsi="Times New Roman"/>
          <w:sz w:val="28"/>
          <w:szCs w:val="28"/>
        </w:rPr>
        <w:t xml:space="preserve">. Охране детского голоса надо уделять </w:t>
      </w:r>
      <w:r w:rsidRPr="00DB2275">
        <w:rPr>
          <w:rFonts w:ascii="Times New Roman" w:hAnsi="Times New Roman"/>
          <w:sz w:val="28"/>
          <w:szCs w:val="28"/>
        </w:rPr>
        <w:t xml:space="preserve"> достаточное внимание. Крик, шум портит голос детей, притупляет слух и отрицательно влияет на их нервную систему.  Учитывая возможности детс</w:t>
      </w:r>
      <w:r>
        <w:rPr>
          <w:rFonts w:ascii="Times New Roman" w:hAnsi="Times New Roman"/>
          <w:sz w:val="28"/>
          <w:szCs w:val="28"/>
        </w:rPr>
        <w:t>кого голоса, нужно настроить голосовой  аппарат</w:t>
      </w:r>
      <w:r w:rsidRPr="00DB2275">
        <w:rPr>
          <w:rFonts w:ascii="Times New Roman" w:hAnsi="Times New Roman"/>
          <w:sz w:val="28"/>
          <w:szCs w:val="28"/>
        </w:rPr>
        <w:t>.</w:t>
      </w:r>
      <w:r>
        <w:rPr>
          <w:rFonts w:ascii="Times New Roman" w:hAnsi="Times New Roman"/>
          <w:sz w:val="28"/>
          <w:szCs w:val="28"/>
        </w:rPr>
        <w:t xml:space="preserve"> Всегда перед началом пения нужно  давать вокальные упражнения  для развития слуха и голоса, и</w:t>
      </w:r>
      <w:r w:rsidRPr="00DB2275">
        <w:rPr>
          <w:rFonts w:ascii="Times New Roman" w:hAnsi="Times New Roman"/>
          <w:sz w:val="28"/>
          <w:szCs w:val="28"/>
        </w:rPr>
        <w:t>х исполнение дает возможность разогревать голос, развивать слух</w:t>
      </w:r>
      <w:r>
        <w:rPr>
          <w:rFonts w:ascii="Times New Roman" w:hAnsi="Times New Roman"/>
          <w:sz w:val="28"/>
          <w:szCs w:val="28"/>
        </w:rPr>
        <w:t>.</w:t>
      </w:r>
    </w:p>
    <w:p w:rsidR="003F2BC6" w:rsidRPr="00B64664" w:rsidRDefault="00BA7B48" w:rsidP="00BA7B48">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b/>
          <w:color w:val="000000"/>
          <w:sz w:val="32"/>
          <w:szCs w:val="32"/>
        </w:rPr>
        <w:t xml:space="preserve"> </w:t>
      </w:r>
      <w:r w:rsidR="003F2BC6" w:rsidRPr="00B64664">
        <w:rPr>
          <w:rFonts w:ascii="Times New Roman" w:eastAsia="Times New Roman" w:hAnsi="Times New Roman" w:cs="Times New Roman"/>
          <w:b/>
          <w:bCs/>
          <w:color w:val="000000" w:themeColor="text1"/>
          <w:sz w:val="28"/>
          <w:szCs w:val="28"/>
          <w:lang w:eastAsia="ru-RU"/>
        </w:rPr>
        <w:t>Основные направления обучения детей пению:</w:t>
      </w:r>
    </w:p>
    <w:p w:rsidR="00AF4357" w:rsidRPr="00AF4357" w:rsidRDefault="00AF4357" w:rsidP="00AF4357">
      <w:pPr>
        <w:shd w:val="clear" w:color="auto" w:fill="FFFFFF"/>
        <w:rPr>
          <w:rFonts w:ascii="Times New Roman" w:hAnsi="Times New Roman" w:cs="Times New Roman"/>
          <w:color w:val="0D0D0D" w:themeColor="text1" w:themeTint="F2"/>
          <w:sz w:val="28"/>
          <w:szCs w:val="28"/>
        </w:rPr>
      </w:pPr>
      <w:r w:rsidRPr="00AF4357">
        <w:rPr>
          <w:rFonts w:ascii="Times New Roman" w:hAnsi="Times New Roman" w:cs="Times New Roman"/>
          <w:color w:val="000000"/>
          <w:sz w:val="28"/>
          <w:szCs w:val="28"/>
        </w:rPr>
        <w:t>1.</w:t>
      </w:r>
      <w:r w:rsidRPr="00AF4357">
        <w:rPr>
          <w:rFonts w:ascii="Times New Roman" w:hAnsi="Times New Roman" w:cs="Times New Roman"/>
          <w:bCs/>
          <w:color w:val="000000"/>
          <w:sz w:val="28"/>
        </w:rPr>
        <w:t>Певческая установка</w:t>
      </w:r>
      <w:r w:rsidRPr="00AF4357">
        <w:rPr>
          <w:rFonts w:ascii="Times New Roman" w:hAnsi="Times New Roman" w:cs="Times New Roman"/>
          <w:color w:val="000000"/>
          <w:sz w:val="28"/>
        </w:rPr>
        <w:t>.</w:t>
      </w:r>
    </w:p>
    <w:p w:rsidR="00AF4357" w:rsidRPr="00AF4357" w:rsidRDefault="00AF4357" w:rsidP="00AF4357">
      <w:pPr>
        <w:shd w:val="clear" w:color="auto" w:fill="FFFFFF"/>
        <w:rPr>
          <w:rFonts w:ascii="Times New Roman" w:hAnsi="Times New Roman" w:cs="Times New Roman"/>
          <w:color w:val="0D0D0D" w:themeColor="text1" w:themeTint="F2"/>
          <w:sz w:val="28"/>
          <w:szCs w:val="28"/>
        </w:rPr>
      </w:pPr>
      <w:r w:rsidRPr="00AF4357">
        <w:rPr>
          <w:rFonts w:ascii="Times New Roman" w:hAnsi="Times New Roman" w:cs="Times New Roman"/>
          <w:bCs/>
          <w:color w:val="000000"/>
          <w:sz w:val="28"/>
          <w:szCs w:val="28"/>
        </w:rPr>
        <w:t>2.Работа над дыханием.</w:t>
      </w:r>
    </w:p>
    <w:p w:rsidR="00AF4357" w:rsidRPr="00AF4357" w:rsidRDefault="00AF4357" w:rsidP="00AF4357">
      <w:pPr>
        <w:shd w:val="clear" w:color="auto" w:fill="FFFFFF"/>
        <w:rPr>
          <w:rFonts w:ascii="Times New Roman" w:hAnsi="Times New Roman" w:cs="Times New Roman"/>
          <w:color w:val="0D0D0D" w:themeColor="text1" w:themeTint="F2"/>
          <w:sz w:val="28"/>
          <w:szCs w:val="28"/>
        </w:rPr>
      </w:pPr>
      <w:r w:rsidRPr="00AF4357">
        <w:rPr>
          <w:rFonts w:ascii="Times New Roman" w:hAnsi="Times New Roman" w:cs="Times New Roman"/>
          <w:bCs/>
          <w:color w:val="000000"/>
          <w:sz w:val="28"/>
        </w:rPr>
        <w:t>3.Работа над звукообразованием.</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4.Работа над звуковедением</w:t>
      </w:r>
    </w:p>
    <w:p w:rsidR="00AF4357" w:rsidRPr="00AF4357" w:rsidRDefault="00AF4357" w:rsidP="00AF4357">
      <w:pPr>
        <w:shd w:val="clear" w:color="auto" w:fill="FFFFFF"/>
        <w:rPr>
          <w:rFonts w:ascii="Times New Roman" w:hAnsi="Times New Roman" w:cs="Times New Roman"/>
          <w:color w:val="0D0D0D" w:themeColor="text1" w:themeTint="F2"/>
          <w:sz w:val="28"/>
          <w:szCs w:val="28"/>
        </w:rPr>
      </w:pPr>
      <w:r w:rsidRPr="00AF4357">
        <w:rPr>
          <w:rFonts w:ascii="Times New Roman" w:hAnsi="Times New Roman" w:cs="Times New Roman"/>
          <w:color w:val="000000"/>
          <w:sz w:val="28"/>
          <w:szCs w:val="28"/>
        </w:rPr>
        <w:t>5.</w:t>
      </w:r>
      <w:r w:rsidRPr="00AF4357">
        <w:rPr>
          <w:rFonts w:ascii="Times New Roman" w:hAnsi="Times New Roman" w:cs="Times New Roman"/>
          <w:bCs/>
          <w:color w:val="000000"/>
          <w:sz w:val="28"/>
        </w:rPr>
        <w:t>Работа над интонацией.</w:t>
      </w:r>
    </w:p>
    <w:p w:rsidR="00AF4357" w:rsidRPr="00AF4357" w:rsidRDefault="00AF4357" w:rsidP="00AF4357">
      <w:pPr>
        <w:shd w:val="clear" w:color="auto" w:fill="FFFFFF"/>
        <w:rPr>
          <w:rFonts w:ascii="Times New Roman" w:hAnsi="Times New Roman" w:cs="Times New Roman"/>
          <w:color w:val="0D0D0D" w:themeColor="text1" w:themeTint="F2"/>
          <w:sz w:val="28"/>
          <w:szCs w:val="28"/>
        </w:rPr>
      </w:pPr>
      <w:r w:rsidRPr="00AF4357">
        <w:rPr>
          <w:rFonts w:ascii="Times New Roman" w:hAnsi="Times New Roman" w:cs="Times New Roman"/>
          <w:color w:val="000000"/>
          <w:sz w:val="28"/>
        </w:rPr>
        <w:t>6.</w:t>
      </w:r>
      <w:r w:rsidRPr="00AF4357">
        <w:rPr>
          <w:rFonts w:ascii="Times New Roman" w:hAnsi="Times New Roman" w:cs="Times New Roman"/>
          <w:bCs/>
          <w:color w:val="000000"/>
          <w:sz w:val="28"/>
        </w:rPr>
        <w:t>Работа над развитием ладового чувства.</w:t>
      </w:r>
    </w:p>
    <w:p w:rsidR="00AF4357" w:rsidRPr="00AF4357" w:rsidRDefault="00AF4357" w:rsidP="00AF4357">
      <w:pPr>
        <w:shd w:val="clear" w:color="auto" w:fill="FFFFFF"/>
        <w:rPr>
          <w:rFonts w:ascii="Times New Roman" w:hAnsi="Times New Roman" w:cs="Times New Roman"/>
          <w:color w:val="0D0D0D" w:themeColor="text1" w:themeTint="F2"/>
          <w:sz w:val="28"/>
          <w:szCs w:val="28"/>
        </w:rPr>
      </w:pPr>
      <w:r w:rsidRPr="00AF4357">
        <w:rPr>
          <w:rFonts w:ascii="Times New Roman" w:hAnsi="Times New Roman" w:cs="Times New Roman"/>
          <w:color w:val="000000"/>
          <w:sz w:val="28"/>
        </w:rPr>
        <w:lastRenderedPageBreak/>
        <w:t>7.</w:t>
      </w:r>
      <w:r w:rsidRPr="00AF4357">
        <w:rPr>
          <w:rFonts w:ascii="Times New Roman" w:hAnsi="Times New Roman" w:cs="Times New Roman"/>
          <w:bCs/>
          <w:color w:val="000000"/>
          <w:sz w:val="28"/>
        </w:rPr>
        <w:t>Работа над артикуляцией и дикцией.</w:t>
      </w:r>
    </w:p>
    <w:p w:rsidR="00AF4357" w:rsidRPr="00AF4357" w:rsidRDefault="00AF4357" w:rsidP="00AF4357">
      <w:pPr>
        <w:shd w:val="clear" w:color="auto" w:fill="FFFFFF"/>
        <w:rPr>
          <w:rFonts w:ascii="Times New Roman" w:hAnsi="Times New Roman" w:cs="Times New Roman"/>
          <w:color w:val="0D0D0D" w:themeColor="text1" w:themeTint="F2"/>
          <w:sz w:val="28"/>
          <w:szCs w:val="28"/>
        </w:rPr>
      </w:pPr>
      <w:r w:rsidRPr="00AF4357">
        <w:rPr>
          <w:rFonts w:ascii="Times New Roman" w:hAnsi="Times New Roman" w:cs="Times New Roman"/>
          <w:color w:val="000000"/>
          <w:sz w:val="28"/>
        </w:rPr>
        <w:t>8.</w:t>
      </w:r>
      <w:r w:rsidRPr="00AF4357">
        <w:rPr>
          <w:rFonts w:ascii="Times New Roman" w:hAnsi="Times New Roman" w:cs="Times New Roman"/>
          <w:bCs/>
          <w:color w:val="000000"/>
          <w:sz w:val="28"/>
        </w:rPr>
        <w:t>Работа над расширением диапазона.</w:t>
      </w:r>
    </w:p>
    <w:p w:rsidR="00AF4357" w:rsidRPr="00AF4357" w:rsidRDefault="00AF4357" w:rsidP="00AF4357">
      <w:pPr>
        <w:shd w:val="clear" w:color="auto" w:fill="FFFFFF"/>
        <w:rPr>
          <w:rFonts w:ascii="Times New Roman" w:hAnsi="Times New Roman" w:cs="Times New Roman"/>
          <w:color w:val="0D0D0D" w:themeColor="text1" w:themeTint="F2"/>
          <w:sz w:val="28"/>
          <w:szCs w:val="28"/>
        </w:rPr>
      </w:pPr>
      <w:r w:rsidRPr="00AF4357">
        <w:rPr>
          <w:rFonts w:ascii="Times New Roman" w:hAnsi="Times New Roman" w:cs="Times New Roman"/>
          <w:color w:val="000000"/>
          <w:sz w:val="28"/>
        </w:rPr>
        <w:t>9.</w:t>
      </w:r>
      <w:r w:rsidRPr="00AF4357">
        <w:rPr>
          <w:rFonts w:ascii="Times New Roman" w:hAnsi="Times New Roman" w:cs="Times New Roman"/>
          <w:bCs/>
          <w:color w:val="000000"/>
          <w:sz w:val="28"/>
        </w:rPr>
        <w:t>Работа над динамикой.</w:t>
      </w:r>
    </w:p>
    <w:p w:rsidR="00AF4357" w:rsidRPr="00AF4357" w:rsidRDefault="00AF4357" w:rsidP="00AF4357">
      <w:pPr>
        <w:shd w:val="clear" w:color="auto" w:fill="FFFFFF"/>
        <w:rPr>
          <w:rFonts w:ascii="Times New Roman" w:hAnsi="Times New Roman" w:cs="Times New Roman"/>
          <w:color w:val="0D0D0D" w:themeColor="text1" w:themeTint="F2"/>
          <w:sz w:val="28"/>
          <w:szCs w:val="28"/>
        </w:rPr>
      </w:pPr>
      <w:r w:rsidRPr="00AF4357">
        <w:rPr>
          <w:rFonts w:ascii="Times New Roman" w:hAnsi="Times New Roman" w:cs="Times New Roman"/>
          <w:color w:val="000000"/>
          <w:sz w:val="28"/>
        </w:rPr>
        <w:t>10.</w:t>
      </w:r>
      <w:r w:rsidRPr="00AF4357">
        <w:rPr>
          <w:rFonts w:ascii="Times New Roman" w:hAnsi="Times New Roman" w:cs="Times New Roman"/>
          <w:bCs/>
          <w:color w:val="000000"/>
          <w:sz w:val="28"/>
        </w:rPr>
        <w:t>Работа над ритмом.</w:t>
      </w:r>
    </w:p>
    <w:p w:rsidR="00AF4357" w:rsidRPr="00AF4357" w:rsidRDefault="00AF4357" w:rsidP="00AF4357">
      <w:pPr>
        <w:shd w:val="clear" w:color="auto" w:fill="FFFFFF"/>
        <w:rPr>
          <w:rFonts w:ascii="Times New Roman" w:hAnsi="Times New Roman" w:cs="Times New Roman"/>
          <w:color w:val="0D0D0D" w:themeColor="text1" w:themeTint="F2"/>
          <w:sz w:val="28"/>
          <w:szCs w:val="28"/>
        </w:rPr>
      </w:pPr>
      <w:r w:rsidRPr="00AF4357">
        <w:rPr>
          <w:rFonts w:ascii="Times New Roman" w:hAnsi="Times New Roman" w:cs="Times New Roman"/>
          <w:color w:val="000000"/>
          <w:sz w:val="28"/>
        </w:rPr>
        <w:t>11.</w:t>
      </w:r>
      <w:r w:rsidRPr="00AF4357">
        <w:rPr>
          <w:rFonts w:ascii="Times New Roman" w:hAnsi="Times New Roman" w:cs="Times New Roman"/>
          <w:bCs/>
          <w:color w:val="000000"/>
          <w:sz w:val="28"/>
        </w:rPr>
        <w:t>Работа над темпом.</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12.</w:t>
      </w:r>
      <w:r w:rsidRPr="00AF4357">
        <w:rPr>
          <w:rFonts w:ascii="Times New Roman" w:hAnsi="Times New Roman" w:cs="Times New Roman"/>
          <w:bCs/>
          <w:color w:val="000000"/>
          <w:sz w:val="28"/>
        </w:rPr>
        <w:t>Работа над выразительность.</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
          <w:bCs/>
          <w:color w:val="000000"/>
          <w:sz w:val="28"/>
        </w:rPr>
        <w:t>1.Певческая установка</w:t>
      </w:r>
      <w:r w:rsidRPr="00AF4357">
        <w:rPr>
          <w:rFonts w:ascii="Times New Roman" w:hAnsi="Times New Roman" w:cs="Times New Roman"/>
          <w:bCs/>
          <w:color w:val="000000"/>
          <w:sz w:val="28"/>
        </w:rPr>
        <w:t xml:space="preserve"> - это положение, которое должен принять вокалист перед началом пения. </w:t>
      </w:r>
      <w:r w:rsidRPr="00AF4357">
        <w:rPr>
          <w:rFonts w:ascii="Times New Roman" w:hAnsi="Times New Roman" w:cs="Times New Roman"/>
          <w:color w:val="000000"/>
          <w:sz w:val="28"/>
        </w:rPr>
        <w:t>При ознакомлении с певческой постановкой корпуса педагог может использовать разные приемы: песня, стихотворение, упражнение.</w:t>
      </w: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При ознакомлении с певческой установкой автор предлагает педагогу спеть песенку Л. Абелян "Петь приятно и удобно" Напомнить детям об осанке поможет песенка: "Сидит дед"</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
          <w:bCs/>
          <w:color w:val="000000"/>
          <w:sz w:val="28"/>
        </w:rPr>
        <w:t>2.Работа над дыханием.</w:t>
      </w: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Дыхание - один из основополагающих факторов голосообразования. Певческое дыхание требует волевых усилий. Наиболее целесообразен грудобрюшное дыхание, при котором грудная клетка при вдохе остается спокойной, нижние ребра раздвигаются, диафрагма опускается, живот немного выдается вперед. Выдох в пении происходит за счет работ мышц брюшного пресса.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У</w:t>
      </w:r>
      <w:r w:rsidRPr="00AF4357">
        <w:rPr>
          <w:rFonts w:ascii="Times New Roman" w:hAnsi="Times New Roman" w:cs="Times New Roman"/>
          <w:color w:val="000000"/>
          <w:sz w:val="28"/>
        </w:rPr>
        <w:t>пражнения для развития дыхания:</w:t>
      </w:r>
    </w:p>
    <w:p w:rsidR="00AF4357" w:rsidRPr="00AF4357" w:rsidRDefault="00AF4357" w:rsidP="00AF4357">
      <w:pPr>
        <w:shd w:val="clear" w:color="auto" w:fill="FFFFFF"/>
        <w:rPr>
          <w:rFonts w:ascii="Times New Roman" w:hAnsi="Times New Roman" w:cs="Times New Roman"/>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звуковые ("пузырь", "котенок и шар", "Две собаки", "Комар", "Муха", "Жук", "пчёлка"</w:t>
      </w:r>
    </w:p>
    <w:p w:rsidR="00AF4357" w:rsidRPr="00AF4357" w:rsidRDefault="00AF4357" w:rsidP="00AF4357">
      <w:pPr>
        <w:shd w:val="clear" w:color="auto" w:fill="FFFFFF"/>
        <w:rPr>
          <w:rFonts w:ascii="Times New Roman" w:hAnsi="Times New Roman" w:cs="Times New Roman"/>
          <w:color w:val="000000"/>
          <w:sz w:val="28"/>
        </w:rPr>
      </w:pPr>
      <w:r w:rsidRPr="00AF4357">
        <w:rPr>
          <w:rFonts w:ascii="Times New Roman" w:hAnsi="Times New Roman" w:cs="Times New Roman"/>
          <w:color w:val="000000"/>
          <w:sz w:val="28"/>
        </w:rPr>
        <w:t>- незвуковые ("пузырь", "пушинка", "осенние листочки")</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 произнесение скороговорок на одном дыхании, шепотом;</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дыхательные упражнения под музыку.</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
          <w:bCs/>
          <w:color w:val="000000"/>
          <w:sz w:val="28"/>
        </w:rPr>
        <w:t>3.Работа над звукообразованием</w:t>
      </w:r>
      <w:r w:rsidRPr="00AF4357">
        <w:rPr>
          <w:rFonts w:ascii="Times New Roman" w:hAnsi="Times New Roman" w:cs="Times New Roman"/>
          <w:color w:val="000000"/>
          <w:sz w:val="28"/>
        </w:rPr>
        <w:t xml:space="preserve"> -  извлечением певческого и речевого звука. </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Упражнения над правильным звукообразованием:</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пение закрытым ртом,</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с приставленной к уху ладонью,</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упражнения на раскрепощение подбородка,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песенки - попевки "Колокольчик", "Гуси» «Баран"</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музыкальные игры "кукушка"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пособие "Поющие часы"</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
          <w:bCs/>
          <w:color w:val="000000"/>
          <w:sz w:val="28"/>
        </w:rPr>
        <w:t xml:space="preserve">4.Работа над звуковедением - </w:t>
      </w:r>
      <w:r w:rsidRPr="00AF4357">
        <w:rPr>
          <w:rFonts w:ascii="Times New Roman" w:hAnsi="Times New Roman" w:cs="Times New Roman"/>
          <w:color w:val="000000"/>
          <w:sz w:val="28"/>
        </w:rPr>
        <w:t>способ исполнения звуков при пении с той или иной степенью связанности или расчлененности.</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Легато </w:t>
      </w:r>
      <w:r w:rsidRPr="00AF4357">
        <w:rPr>
          <w:rFonts w:ascii="Times New Roman" w:hAnsi="Times New Roman" w:cs="Times New Roman"/>
          <w:b/>
          <w:bCs/>
          <w:color w:val="000000"/>
          <w:sz w:val="28"/>
        </w:rPr>
        <w:t xml:space="preserve">- </w:t>
      </w:r>
      <w:r w:rsidRPr="00AF4357">
        <w:rPr>
          <w:rFonts w:ascii="Times New Roman" w:hAnsi="Times New Roman" w:cs="Times New Roman"/>
          <w:color w:val="000000"/>
          <w:sz w:val="28"/>
        </w:rPr>
        <w:t>в основе лежит связное пение, при котором гласные связаны между собой, а согласные звуки произносятся максимально быстро, не нарушая единого звукового потока.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lastRenderedPageBreak/>
        <w:t xml:space="preserve">Стаккато </w:t>
      </w:r>
      <w:r w:rsidRPr="00AF4357">
        <w:rPr>
          <w:rFonts w:ascii="Times New Roman" w:hAnsi="Times New Roman" w:cs="Times New Roman"/>
          <w:b/>
          <w:bCs/>
          <w:color w:val="000000"/>
          <w:sz w:val="28"/>
        </w:rPr>
        <w:t xml:space="preserve">- </w:t>
      </w:r>
      <w:r w:rsidRPr="00AF4357">
        <w:rPr>
          <w:rFonts w:ascii="Times New Roman" w:hAnsi="Times New Roman" w:cs="Times New Roman"/>
          <w:color w:val="000000"/>
          <w:sz w:val="28"/>
        </w:rPr>
        <w:t>в основном при воспроизведении череды легких коротких звуков, при этом каждый раз возобновляется атака, а голос при этом звучит легко, упруго, но не громко.</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Нон легато</w:t>
      </w:r>
      <w:r w:rsidRPr="00AF4357">
        <w:rPr>
          <w:rFonts w:ascii="Times New Roman" w:hAnsi="Times New Roman" w:cs="Times New Roman"/>
          <w:color w:val="000000"/>
          <w:sz w:val="28"/>
        </w:rPr>
        <w:t xml:space="preserve"> – такой прием, при котором звуки разделяются кратковременной задержкой дыхания перед каждым звуком.</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Маркато </w:t>
      </w:r>
      <w:r w:rsidRPr="00AF4357">
        <w:rPr>
          <w:rFonts w:ascii="Times New Roman" w:hAnsi="Times New Roman" w:cs="Times New Roman"/>
          <w:b/>
          <w:bCs/>
          <w:color w:val="000000"/>
          <w:sz w:val="28"/>
        </w:rPr>
        <w:t>-</w:t>
      </w:r>
      <w:r w:rsidRPr="00AF4357">
        <w:rPr>
          <w:rFonts w:ascii="Times New Roman" w:hAnsi="Times New Roman" w:cs="Times New Roman"/>
          <w:color w:val="000000"/>
          <w:sz w:val="28"/>
        </w:rPr>
        <w:t xml:space="preserve"> более плотное исполнение легато, подчеркивающее звуки, требующая более четкого и решительного звука.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Для закрепления навыков звуковедения автор предлагает использовать работу с карточками и упражнения.</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
          <w:bCs/>
          <w:color w:val="000000"/>
          <w:sz w:val="28"/>
        </w:rPr>
        <w:t xml:space="preserve">5.Работа над интонацией - </w:t>
      </w:r>
      <w:r w:rsidRPr="00AF4357">
        <w:rPr>
          <w:rFonts w:ascii="Times New Roman" w:hAnsi="Times New Roman" w:cs="Times New Roman"/>
          <w:color w:val="000000"/>
          <w:sz w:val="28"/>
        </w:rPr>
        <w:t xml:space="preserve">степенью акустической точности воспроизведения мелодии при исполнении. </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Приемы для чистоты интонирования:</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пение "а капелла" или в сопровождении металлофона;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пропевание интонационно сложных элементов мелодии на звук "у";</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пение с солистами;</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узнавание попевок по графическому изображению мелодии с последующим пропеванием их ("Небо синее", "Василёк", "Ходит зайка по саду");</w:t>
      </w:r>
    </w:p>
    <w:p w:rsidR="00AF4357" w:rsidRPr="00AF4357" w:rsidRDefault="00AF4357" w:rsidP="00AF4357">
      <w:pPr>
        <w:shd w:val="clear" w:color="auto" w:fill="FFFFFF"/>
        <w:rPr>
          <w:rFonts w:ascii="Times New Roman" w:hAnsi="Times New Roman" w:cs="Times New Roman"/>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использование дидактических пособий с движущимися деталями, показывающими высоту звука "Качели", "Листопад";</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 использование картинок, основанных на ассоциациях ("Зимние забавы", "Тучка");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w:t>
      </w:r>
      <w:r w:rsidRPr="00AF4357">
        <w:rPr>
          <w:rFonts w:ascii="Times New Roman" w:hAnsi="Times New Roman" w:cs="Times New Roman"/>
          <w:color w:val="000000"/>
          <w:sz w:val="28"/>
        </w:rPr>
        <w:t>использование наглядных пособий с целью поощрения за чистое пение ("Выгляни в окошко");</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показ движения мелодии рукой;</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выкладывание фрагментов мелодий, разучиваемых песен на нотном стане снежинками, капельками, листочками:</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использование игровых моментов</w:t>
      </w: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(попевка "Лесенка" сопровождается</w:t>
      </w: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движением игрушки по лесенке вверх или вниз);</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w:t>
      </w:r>
      <w:r w:rsidRPr="00AF4357">
        <w:rPr>
          <w:rFonts w:ascii="Times New Roman" w:hAnsi="Times New Roman" w:cs="Times New Roman"/>
          <w:color w:val="000000"/>
          <w:sz w:val="28"/>
        </w:rPr>
        <w:t xml:space="preserve"> использование сказок, историй при распевании</w:t>
      </w: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(попевка "Друзья");</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игры - повторялки "Мы - веселые ребята", "Попугаи", "Пой со мной";</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игра "Мелодическое эхо", при котором на металлофоне педагог играет небольшой мотив, а дети повторяют на слог "лё" или "лю".</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
          <w:bCs/>
          <w:color w:val="000000"/>
          <w:sz w:val="28"/>
        </w:rPr>
        <w:t xml:space="preserve">6.Работа над развитием ладового чувства - </w:t>
      </w:r>
      <w:r w:rsidRPr="00AF4357">
        <w:rPr>
          <w:rFonts w:ascii="Times New Roman" w:hAnsi="Times New Roman" w:cs="Times New Roman"/>
          <w:color w:val="000000"/>
          <w:sz w:val="28"/>
        </w:rPr>
        <w:t>системой взаимоотношений между устойчивыми и неустойчивыми звуками. Является организующим началом высотного соотношения звуков в музыке.</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Упражнения на развитие ладового чувства: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 распевки, основанные на звуках тонического трезвучия и опевания тоники;</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lastRenderedPageBreak/>
        <w:t>- попевки с окончанием фраз по звукам тонического трезвучия "Листики", музыкальное приветствие "Здравствуйте" и.т.д.</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 упражнения на точное интонирование тонической терции "Кто как кричит?";</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 наглядные пособия с движущимися деталями "Падают листики";</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 использование музыкально - дидактических игр "Кузнечик", "Птички на проводах";</w:t>
      </w:r>
    </w:p>
    <w:p w:rsidR="00AF4357" w:rsidRPr="00AF4357" w:rsidRDefault="00AF4357" w:rsidP="00AF4357">
      <w:pPr>
        <w:shd w:val="clear" w:color="auto" w:fill="FFFFFF"/>
        <w:rPr>
          <w:rFonts w:ascii="Times New Roman" w:hAnsi="Times New Roman" w:cs="Times New Roman"/>
          <w:color w:val="000000"/>
          <w:sz w:val="28"/>
        </w:rPr>
      </w:pPr>
      <w:r w:rsidRPr="00AF4357">
        <w:rPr>
          <w:rFonts w:ascii="Times New Roman" w:hAnsi="Times New Roman" w:cs="Times New Roman"/>
          <w:color w:val="000000"/>
          <w:sz w:val="28"/>
        </w:rPr>
        <w:t>- песни - добавлялки, суть которых в допевании детьми слов, основанных на четкой тонической опоре. Например, "Маша и каша";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 певческая импровизация - очень эффективный метод развития ладового чувства и музыкально - слуховых представлений.</w:t>
      </w:r>
      <w:r w:rsidRPr="00AF4357">
        <w:rPr>
          <w:rFonts w:ascii="Times New Roman" w:hAnsi="Times New Roman" w:cs="Times New Roman"/>
          <w:bCs/>
          <w:color w:val="000000"/>
          <w:sz w:val="28"/>
        </w:rPr>
        <w:t xml:space="preserve"> П</w:t>
      </w:r>
      <w:r w:rsidRPr="00AF4357">
        <w:rPr>
          <w:rFonts w:ascii="Times New Roman" w:hAnsi="Times New Roman" w:cs="Times New Roman"/>
          <w:color w:val="000000"/>
          <w:sz w:val="28"/>
        </w:rPr>
        <w:t>роводится в 4 этапа: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1 этап - начальный. Его задача научить ребенка не стесняться при пении и попадать в тонику (игра «Допой попевку», «Кошкин дом», «Не плачь», «Мороз»).</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2 этап - импровизация целой фразы. Ребенок делает первые попытки сочинить фрагмент мелодии («Зайка, где бывал?», «Что ты хочешь, кисонька» и др.).</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3 этап - требует от детей фантазии при сочинении ответов. Детям дается задание закончить музыкальную фразу, спетую педагогом. Сочиняя текст, ребенок ищет не рифму, а подходящее по смыслу.</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4 этап - самый сложный. Ребенок должен придумать песенку на четверостишие или закончить песенку от лица героя. Например, «Ворона и осень», «Ежик и бычок»</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
          <w:bCs/>
          <w:color w:val="000000"/>
          <w:sz w:val="28"/>
        </w:rPr>
        <w:t xml:space="preserve">7.Работа над артикуляцией и дикцией - </w:t>
      </w:r>
      <w:r w:rsidRPr="00AF4357">
        <w:rPr>
          <w:rFonts w:ascii="Times New Roman" w:hAnsi="Times New Roman" w:cs="Times New Roman"/>
          <w:bCs/>
          <w:color w:val="000000"/>
          <w:sz w:val="28"/>
        </w:rPr>
        <w:t xml:space="preserve">активизации </w:t>
      </w:r>
      <w:r w:rsidRPr="00AF4357">
        <w:rPr>
          <w:rFonts w:ascii="Times New Roman" w:hAnsi="Times New Roman" w:cs="Times New Roman"/>
          <w:color w:val="000000"/>
          <w:sz w:val="28"/>
        </w:rPr>
        <w:t>работы органов речи, их положением при произношении того или иного звука.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Этапы работы.</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1 Утрированный показ артикуляции при начальном этапе.</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2. Артикуляционная гимнастика, озвученная артикуляционная гимнастика (упражнения "Ручеек", "Мотоцикл" и др.).</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3. Музыкальные пальчиковые игры "Мышки", "Неумеха" и др.</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4. Проговаривание и пропевание скороговорок "Три сороки", "Щенок" , "От топота копыт".</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5. Логопедические распевки "Шипящие звуки".</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6. Вокальные упражнения на гласные "Плач", "Волк", "Заболели зубы".</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7. Пневмопластические упражнения (по М. Лазареву) "На болоте".</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8. Пение попевок на произнесение определенных слогов "Переполох".</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9. Беззвучная активная артикуляция при мысленном пении с опорой на внешнее звучание.</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10. Проговаривание слов песни нараспев на одной высоте «высоким» голосом с целью постановки речевого голоса.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
          <w:bCs/>
          <w:color w:val="000000"/>
          <w:sz w:val="28"/>
        </w:rPr>
        <w:lastRenderedPageBreak/>
        <w:t xml:space="preserve">8 Работа над расширением диапазона - </w:t>
      </w:r>
      <w:r w:rsidRPr="00AF4357">
        <w:rPr>
          <w:rFonts w:ascii="Times New Roman" w:hAnsi="Times New Roman" w:cs="Times New Roman"/>
          <w:color w:val="000000"/>
          <w:sz w:val="28"/>
        </w:rPr>
        <w:t>звукового объема голоса от самого нижнего до самого верхнего звука:</w:t>
      </w:r>
    </w:p>
    <w:p w:rsidR="00AF4357" w:rsidRPr="00AF4357" w:rsidRDefault="00AF4357" w:rsidP="00464030">
      <w:pPr>
        <w:shd w:val="clear" w:color="auto" w:fill="FFFFFF"/>
        <w:spacing w:after="0" w:line="240" w:lineRule="auto"/>
        <w:rPr>
          <w:rFonts w:ascii="Times New Roman" w:hAnsi="Times New Roman" w:cs="Times New Roman"/>
          <w:bCs/>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петь звукоряд вверх и вниз ровным по тембру голосом;</w:t>
      </w:r>
    </w:p>
    <w:p w:rsidR="00AF4357" w:rsidRPr="00AF4357" w:rsidRDefault="00AF4357" w:rsidP="00464030">
      <w:pPr>
        <w:shd w:val="clear" w:color="auto" w:fill="FFFFFF"/>
        <w:spacing w:after="0" w:line="240" w:lineRule="auto"/>
        <w:rPr>
          <w:rFonts w:ascii="Times New Roman" w:hAnsi="Times New Roman" w:cs="Times New Roman"/>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на одном звуке в пределах примарной зоны,</w:t>
      </w:r>
    </w:p>
    <w:p w:rsidR="00AF4357" w:rsidRPr="00AF4357" w:rsidRDefault="00AF4357" w:rsidP="00464030">
      <w:pPr>
        <w:shd w:val="clear" w:color="auto" w:fill="FFFFFF"/>
        <w:spacing w:after="0" w:line="240" w:lineRule="auto"/>
        <w:rPr>
          <w:rFonts w:ascii="Times New Roman" w:hAnsi="Times New Roman" w:cs="Times New Roman"/>
          <w:color w:val="000000"/>
          <w:sz w:val="28"/>
        </w:rPr>
      </w:pPr>
      <w:r w:rsidRPr="00AF4357">
        <w:rPr>
          <w:rFonts w:ascii="Times New Roman" w:hAnsi="Times New Roman" w:cs="Times New Roman"/>
          <w:color w:val="000000"/>
          <w:sz w:val="28"/>
        </w:rPr>
        <w:t>- на двух звуках, расположенных рядом, которые нужно плавно соединять;</w:t>
      </w:r>
    </w:p>
    <w:p w:rsidR="00AF4357" w:rsidRPr="00AF4357" w:rsidRDefault="00AF4357" w:rsidP="00464030">
      <w:pPr>
        <w:shd w:val="clear" w:color="auto" w:fill="FFFFFF"/>
        <w:spacing w:after="0" w:line="240" w:lineRule="auto"/>
        <w:rPr>
          <w:rFonts w:ascii="Times New Roman" w:hAnsi="Times New Roman" w:cs="Times New Roman"/>
          <w:bCs/>
          <w:color w:val="000000"/>
          <w:sz w:val="28"/>
        </w:rPr>
      </w:pPr>
      <w:r w:rsidRPr="00AF4357">
        <w:rPr>
          <w:rFonts w:ascii="Times New Roman" w:hAnsi="Times New Roman" w:cs="Times New Roman"/>
          <w:color w:val="000000"/>
          <w:sz w:val="28"/>
        </w:rPr>
        <w:t>- упражнения на постепенно расширяющиеся скачки</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
          <w:bCs/>
          <w:color w:val="000000"/>
          <w:sz w:val="28"/>
        </w:rPr>
        <w:t>9.</w:t>
      </w:r>
      <w:r w:rsidRPr="00AF4357">
        <w:rPr>
          <w:rFonts w:ascii="Times New Roman" w:hAnsi="Times New Roman" w:cs="Times New Roman"/>
          <w:bCs/>
          <w:color w:val="000000"/>
          <w:sz w:val="28"/>
        </w:rPr>
        <w:t xml:space="preserve"> </w:t>
      </w:r>
      <w:r w:rsidRPr="00AF4357">
        <w:rPr>
          <w:rFonts w:ascii="Times New Roman" w:hAnsi="Times New Roman" w:cs="Times New Roman"/>
          <w:b/>
          <w:bCs/>
          <w:color w:val="000000"/>
          <w:sz w:val="28"/>
        </w:rPr>
        <w:t xml:space="preserve">Работа над динамикой - </w:t>
      </w:r>
      <w:r w:rsidRPr="00AF4357">
        <w:rPr>
          <w:rFonts w:ascii="Times New Roman" w:hAnsi="Times New Roman" w:cs="Times New Roman"/>
          <w:color w:val="000000"/>
          <w:sz w:val="28"/>
        </w:rPr>
        <w:t xml:space="preserve"> динамическими оттенками пения мелодии песни</w:t>
      </w: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средствами выразительности.</w:t>
      </w: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"Игры с ладошками", "Крещендо на осенних листьях" (по Е. И. Юдиной),</w:t>
      </w: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Морской прилив и отлив", проговаривание потешек и пропевание песен в полярной динамике, пение попевок на активное пиано, пропевание попевок с подвижными нюансами "Села кошка на такси"</w:t>
      </w:r>
      <w:r w:rsidRPr="00AF4357">
        <w:rPr>
          <w:rFonts w:ascii="Times New Roman" w:hAnsi="Times New Roman" w:cs="Times New Roman"/>
          <w:bCs/>
          <w:color w:val="000000"/>
          <w:sz w:val="28"/>
        </w:rPr>
        <w:t>, и</w:t>
      </w:r>
      <w:r w:rsidRPr="00AF4357">
        <w:rPr>
          <w:rFonts w:ascii="Times New Roman" w:hAnsi="Times New Roman" w:cs="Times New Roman"/>
          <w:color w:val="000000"/>
          <w:sz w:val="28"/>
        </w:rPr>
        <w:t>гра "Эхо",</w:t>
      </w:r>
      <w:r w:rsidRPr="00AF4357">
        <w:rPr>
          <w:rFonts w:ascii="Times New Roman" w:hAnsi="Times New Roman" w:cs="Times New Roman"/>
          <w:bCs/>
          <w:color w:val="000000"/>
          <w:sz w:val="28"/>
        </w:rPr>
        <w:t xml:space="preserve"> р</w:t>
      </w:r>
      <w:r w:rsidRPr="00AF4357">
        <w:rPr>
          <w:rFonts w:ascii="Times New Roman" w:hAnsi="Times New Roman" w:cs="Times New Roman"/>
          <w:color w:val="000000"/>
          <w:sz w:val="28"/>
        </w:rPr>
        <w:t>итмодекламация с подвижными динамическими оттенками (например, слушая «Марш деревянных солдатиков» Чайковского, проговаривать стих В. Лунина).</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
          <w:bCs/>
          <w:color w:val="000000"/>
          <w:sz w:val="28"/>
        </w:rPr>
        <w:t xml:space="preserve">10.Работа над ритмом - </w:t>
      </w:r>
      <w:r w:rsidRPr="00AF4357">
        <w:rPr>
          <w:rFonts w:ascii="Times New Roman" w:hAnsi="Times New Roman" w:cs="Times New Roman"/>
          <w:color w:val="000000"/>
          <w:sz w:val="28"/>
        </w:rPr>
        <w:t>соотношением длительностей звуков и их последовательности, т.е.ритмическим рисунком:</w:t>
      </w:r>
    </w:p>
    <w:p w:rsidR="00AF4357" w:rsidRPr="00AF4357" w:rsidRDefault="00AF4357" w:rsidP="00464030">
      <w:pPr>
        <w:shd w:val="clear" w:color="auto" w:fill="FFFFFF"/>
        <w:spacing w:after="0" w:line="240" w:lineRule="auto"/>
        <w:rPr>
          <w:rFonts w:ascii="Times New Roman" w:hAnsi="Times New Roman" w:cs="Times New Roman"/>
          <w:bCs/>
          <w:color w:val="000000"/>
          <w:sz w:val="28"/>
        </w:rPr>
      </w:pPr>
      <w:r w:rsidRPr="00AF4357">
        <w:rPr>
          <w:rFonts w:ascii="Times New Roman" w:hAnsi="Times New Roman" w:cs="Times New Roman"/>
          <w:bCs/>
          <w:color w:val="000000"/>
          <w:sz w:val="28"/>
        </w:rPr>
        <w:t>- п</w:t>
      </w:r>
      <w:r w:rsidRPr="00AF4357">
        <w:rPr>
          <w:rFonts w:ascii="Times New Roman" w:hAnsi="Times New Roman" w:cs="Times New Roman"/>
          <w:color w:val="000000"/>
          <w:sz w:val="28"/>
        </w:rPr>
        <w:t>рохлопывание ритма ладошками, ритмическими палочками;</w:t>
      </w:r>
    </w:p>
    <w:p w:rsidR="00AF4357" w:rsidRPr="00AF4357" w:rsidRDefault="00AF4357" w:rsidP="00464030">
      <w:pPr>
        <w:shd w:val="clear" w:color="auto" w:fill="FFFFFF"/>
        <w:spacing w:after="0" w:line="240" w:lineRule="auto"/>
        <w:rPr>
          <w:rFonts w:ascii="Times New Roman" w:hAnsi="Times New Roman" w:cs="Times New Roman"/>
          <w:color w:val="000000"/>
          <w:sz w:val="28"/>
        </w:rPr>
      </w:pP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знавание попевок  по графическому изображению ритма или по отстукиванию ритма педагогом;</w:t>
      </w:r>
    </w:p>
    <w:p w:rsidR="00AF4357" w:rsidRPr="00AF4357" w:rsidRDefault="00AF4357" w:rsidP="00464030">
      <w:pPr>
        <w:shd w:val="clear" w:color="auto" w:fill="FFFFFF"/>
        <w:spacing w:after="0" w:line="240" w:lineRule="auto"/>
        <w:rPr>
          <w:rFonts w:ascii="Times New Roman" w:hAnsi="Times New Roman" w:cs="Times New Roman"/>
          <w:color w:val="000000"/>
          <w:sz w:val="28"/>
        </w:rPr>
      </w:pPr>
      <w:r w:rsidRPr="00AF4357">
        <w:rPr>
          <w:rFonts w:ascii="Times New Roman" w:hAnsi="Times New Roman" w:cs="Times New Roman"/>
          <w:color w:val="000000"/>
          <w:sz w:val="28"/>
        </w:rPr>
        <w:t>ритмический аккомпанемент;</w:t>
      </w:r>
    </w:p>
    <w:p w:rsidR="00AF4357" w:rsidRPr="00AF4357" w:rsidRDefault="00AF4357" w:rsidP="00464030">
      <w:pPr>
        <w:shd w:val="clear" w:color="auto" w:fill="FFFFFF"/>
        <w:spacing w:after="0" w:line="240" w:lineRule="auto"/>
        <w:rPr>
          <w:rFonts w:ascii="Times New Roman" w:hAnsi="Times New Roman" w:cs="Times New Roman"/>
          <w:bCs/>
          <w:color w:val="000000"/>
          <w:sz w:val="28"/>
        </w:rPr>
      </w:pPr>
      <w:r w:rsidRPr="00AF4357">
        <w:rPr>
          <w:rFonts w:ascii="Times New Roman" w:hAnsi="Times New Roman" w:cs="Times New Roman"/>
          <w:color w:val="000000"/>
          <w:sz w:val="28"/>
        </w:rPr>
        <w:t>-игры "Узнай песню по ритму";</w:t>
      </w: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Зеваки и торопыги" (прохлопывание ритмического рисунка песни по «цепочке»). "Хлопки".</w:t>
      </w:r>
    </w:p>
    <w:p w:rsidR="00AF4357" w:rsidRPr="00AF4357" w:rsidRDefault="00AF4357" w:rsidP="00AF4357">
      <w:pPr>
        <w:shd w:val="clear" w:color="auto" w:fill="FFFFFF"/>
        <w:rPr>
          <w:rFonts w:ascii="Times New Roman" w:hAnsi="Times New Roman" w:cs="Times New Roman"/>
          <w:color w:val="000000"/>
          <w:sz w:val="28"/>
        </w:rPr>
      </w:pPr>
      <w:r w:rsidRPr="00AF4357">
        <w:rPr>
          <w:rFonts w:ascii="Times New Roman" w:hAnsi="Times New Roman" w:cs="Times New Roman"/>
          <w:b/>
          <w:bCs/>
          <w:color w:val="000000"/>
          <w:sz w:val="28"/>
        </w:rPr>
        <w:t xml:space="preserve">11.Работа над темпом - </w:t>
      </w:r>
      <w:r w:rsidRPr="00AF4357">
        <w:rPr>
          <w:rFonts w:ascii="Times New Roman" w:hAnsi="Times New Roman" w:cs="Times New Roman"/>
          <w:color w:val="000000"/>
          <w:sz w:val="28"/>
        </w:rPr>
        <w:t>скоростью исполнения, выраженной в частоте чередования метрических долей:</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color w:val="000000"/>
          <w:sz w:val="28"/>
        </w:rPr>
        <w:t xml:space="preserve">- телесные игры "автобус" (пение раскачиваясь), </w:t>
      </w:r>
      <w:r w:rsidRPr="00AF4357">
        <w:rPr>
          <w:rFonts w:ascii="Times New Roman" w:hAnsi="Times New Roman" w:cs="Times New Roman"/>
          <w:bCs/>
          <w:color w:val="000000"/>
          <w:sz w:val="28"/>
        </w:rPr>
        <w:t>к</w:t>
      </w:r>
      <w:r w:rsidRPr="00AF4357">
        <w:rPr>
          <w:rFonts w:ascii="Times New Roman" w:hAnsi="Times New Roman" w:cs="Times New Roman"/>
          <w:color w:val="000000"/>
          <w:sz w:val="28"/>
        </w:rPr>
        <w:t>оллективная игра на скорость движения "Поезд",</w:t>
      </w:r>
      <w:r w:rsidRPr="00AF4357">
        <w:rPr>
          <w:rFonts w:ascii="Times New Roman" w:hAnsi="Times New Roman" w:cs="Times New Roman"/>
          <w:bCs/>
          <w:color w:val="000000"/>
          <w:sz w:val="28"/>
        </w:rPr>
        <w:t xml:space="preserve"> и</w:t>
      </w:r>
      <w:r w:rsidRPr="00AF4357">
        <w:rPr>
          <w:rFonts w:ascii="Times New Roman" w:hAnsi="Times New Roman" w:cs="Times New Roman"/>
          <w:color w:val="000000"/>
          <w:sz w:val="28"/>
        </w:rPr>
        <w:t>сполнение попевок и песен с контрастным темпом "Карамель"</w:t>
      </w:r>
      <w:r w:rsidRPr="00AF4357">
        <w:rPr>
          <w:rFonts w:ascii="Times New Roman" w:hAnsi="Times New Roman" w:cs="Times New Roman"/>
          <w:bCs/>
          <w:color w:val="000000"/>
          <w:sz w:val="28"/>
        </w:rPr>
        <w:t>, п</w:t>
      </w:r>
      <w:r w:rsidRPr="00AF4357">
        <w:rPr>
          <w:rFonts w:ascii="Times New Roman" w:hAnsi="Times New Roman" w:cs="Times New Roman"/>
          <w:color w:val="000000"/>
          <w:sz w:val="28"/>
        </w:rPr>
        <w:t>ение с ритмическим аккомпанементом (под барабан, игра с воздушными шариками).</w:t>
      </w:r>
    </w:p>
    <w:p w:rsidR="00AF4357" w:rsidRPr="00AF4357" w:rsidRDefault="00AF4357" w:rsidP="00AF4357">
      <w:pPr>
        <w:shd w:val="clear" w:color="auto" w:fill="FFFFFF"/>
        <w:rPr>
          <w:rFonts w:ascii="Times New Roman" w:hAnsi="Times New Roman" w:cs="Times New Roman"/>
          <w:bCs/>
          <w:color w:val="000000"/>
          <w:sz w:val="28"/>
        </w:rPr>
      </w:pPr>
      <w:r w:rsidRPr="00AF4357">
        <w:rPr>
          <w:rFonts w:ascii="Times New Roman" w:hAnsi="Times New Roman" w:cs="Times New Roman"/>
          <w:b/>
          <w:bCs/>
          <w:color w:val="000000"/>
          <w:sz w:val="28"/>
        </w:rPr>
        <w:t xml:space="preserve">12. Работа над выразительностью - </w:t>
      </w:r>
      <w:r w:rsidRPr="00AF4357">
        <w:rPr>
          <w:rFonts w:ascii="Times New Roman" w:hAnsi="Times New Roman" w:cs="Times New Roman"/>
          <w:color w:val="000000"/>
          <w:sz w:val="28"/>
        </w:rPr>
        <w:t>яркостью, эмоциональностью исполнения:</w:t>
      </w:r>
    </w:p>
    <w:p w:rsidR="00AF4357" w:rsidRPr="00AF4357" w:rsidRDefault="00AF4357" w:rsidP="00464030">
      <w:pPr>
        <w:shd w:val="clear" w:color="auto" w:fill="FFFFFF"/>
        <w:spacing w:after="0" w:line="240" w:lineRule="auto"/>
        <w:rPr>
          <w:rFonts w:ascii="Times New Roman" w:hAnsi="Times New Roman" w:cs="Times New Roman"/>
          <w:bCs/>
          <w:color w:val="000000"/>
          <w:sz w:val="28"/>
        </w:rPr>
      </w:pPr>
      <w:r w:rsidRPr="00AF4357">
        <w:rPr>
          <w:rFonts w:ascii="Times New Roman" w:hAnsi="Times New Roman" w:cs="Times New Roman"/>
          <w:bCs/>
          <w:color w:val="000000"/>
          <w:sz w:val="28"/>
        </w:rPr>
        <w:t>-э</w:t>
      </w:r>
      <w:r w:rsidRPr="00AF4357">
        <w:rPr>
          <w:rFonts w:ascii="Times New Roman" w:hAnsi="Times New Roman" w:cs="Times New Roman"/>
          <w:color w:val="000000"/>
          <w:sz w:val="28"/>
        </w:rPr>
        <w:t>тюды на звукоподражание;</w:t>
      </w:r>
    </w:p>
    <w:p w:rsidR="00AF4357" w:rsidRPr="00AF4357" w:rsidRDefault="00AF4357" w:rsidP="00464030">
      <w:pPr>
        <w:shd w:val="clear" w:color="auto" w:fill="FFFFFF"/>
        <w:spacing w:after="0" w:line="240" w:lineRule="auto"/>
        <w:rPr>
          <w:rFonts w:ascii="Times New Roman" w:hAnsi="Times New Roman" w:cs="Times New Roman"/>
          <w:bCs/>
          <w:color w:val="000000"/>
          <w:sz w:val="28"/>
        </w:rPr>
      </w:pPr>
      <w:r w:rsidRPr="00AF4357">
        <w:rPr>
          <w:rFonts w:ascii="Times New Roman" w:hAnsi="Times New Roman" w:cs="Times New Roman"/>
          <w:bCs/>
          <w:color w:val="000000"/>
          <w:sz w:val="28"/>
        </w:rPr>
        <w:t>-в</w:t>
      </w:r>
      <w:r w:rsidRPr="00AF4357">
        <w:rPr>
          <w:rFonts w:ascii="Times New Roman" w:hAnsi="Times New Roman" w:cs="Times New Roman"/>
          <w:color w:val="000000"/>
          <w:sz w:val="28"/>
        </w:rPr>
        <w:t>оссоздание особенностей речи героев сказок (голосом Кощея, Кикиморы, Буратино);</w:t>
      </w:r>
    </w:p>
    <w:p w:rsidR="00AF4357" w:rsidRPr="00AF4357" w:rsidRDefault="00AF4357" w:rsidP="00464030">
      <w:pPr>
        <w:shd w:val="clear" w:color="auto" w:fill="FFFFFF"/>
        <w:spacing w:after="0" w:line="240" w:lineRule="auto"/>
        <w:rPr>
          <w:rFonts w:ascii="Times New Roman" w:hAnsi="Times New Roman" w:cs="Times New Roman"/>
          <w:bCs/>
          <w:color w:val="000000"/>
          <w:sz w:val="28"/>
        </w:rPr>
      </w:pPr>
      <w:r w:rsidRPr="00AF4357">
        <w:rPr>
          <w:rFonts w:ascii="Times New Roman" w:hAnsi="Times New Roman" w:cs="Times New Roman"/>
          <w:bCs/>
          <w:color w:val="000000"/>
          <w:sz w:val="28"/>
        </w:rPr>
        <w:t>-п</w:t>
      </w:r>
      <w:r w:rsidRPr="00AF4357">
        <w:rPr>
          <w:rFonts w:ascii="Times New Roman" w:hAnsi="Times New Roman" w:cs="Times New Roman"/>
          <w:color w:val="000000"/>
          <w:sz w:val="28"/>
        </w:rPr>
        <w:t>роизнесение звуков с разной интонацией,</w:t>
      </w:r>
    </w:p>
    <w:p w:rsidR="00AF4357" w:rsidRPr="00AF4357" w:rsidRDefault="00AF4357" w:rsidP="00464030">
      <w:pPr>
        <w:shd w:val="clear" w:color="auto" w:fill="FFFFFF"/>
        <w:spacing w:after="0" w:line="240" w:lineRule="auto"/>
        <w:rPr>
          <w:rFonts w:ascii="Times New Roman" w:hAnsi="Times New Roman" w:cs="Times New Roman"/>
          <w:bCs/>
          <w:color w:val="000000"/>
          <w:sz w:val="28"/>
        </w:rPr>
      </w:pPr>
      <w:r w:rsidRPr="00AF4357">
        <w:rPr>
          <w:rFonts w:ascii="Times New Roman" w:hAnsi="Times New Roman" w:cs="Times New Roman"/>
          <w:bCs/>
          <w:color w:val="000000"/>
          <w:sz w:val="28"/>
        </w:rPr>
        <w:t>-о</w:t>
      </w:r>
      <w:r w:rsidRPr="00AF4357">
        <w:rPr>
          <w:rFonts w:ascii="Times New Roman" w:hAnsi="Times New Roman" w:cs="Times New Roman"/>
          <w:color w:val="000000"/>
          <w:sz w:val="28"/>
        </w:rPr>
        <w:t>звучивание картин (по Ю. Алиеву),</w:t>
      </w:r>
    </w:p>
    <w:p w:rsidR="00AF4357" w:rsidRPr="00AF4357" w:rsidRDefault="00AF4357" w:rsidP="00464030">
      <w:pPr>
        <w:shd w:val="clear" w:color="auto" w:fill="FFFFFF"/>
        <w:spacing w:after="0" w:line="240" w:lineRule="auto"/>
        <w:rPr>
          <w:rFonts w:ascii="Times New Roman" w:hAnsi="Times New Roman" w:cs="Times New Roman"/>
          <w:bCs/>
          <w:color w:val="000000"/>
          <w:sz w:val="28"/>
        </w:rPr>
      </w:pPr>
      <w:r w:rsidRPr="00AF4357">
        <w:rPr>
          <w:rFonts w:ascii="Times New Roman" w:hAnsi="Times New Roman" w:cs="Times New Roman"/>
          <w:bCs/>
          <w:color w:val="000000"/>
          <w:sz w:val="28"/>
        </w:rPr>
        <w:t>- п</w:t>
      </w:r>
      <w:r w:rsidRPr="00AF4357">
        <w:rPr>
          <w:rFonts w:ascii="Times New Roman" w:hAnsi="Times New Roman" w:cs="Times New Roman"/>
          <w:color w:val="000000"/>
          <w:sz w:val="28"/>
        </w:rPr>
        <w:t>роговаривание скороговорок с разным выражением (крик, новость, удивление и т.д.).</w:t>
      </w:r>
    </w:p>
    <w:p w:rsidR="00AF4357" w:rsidRPr="00AF4357" w:rsidRDefault="00AF4357" w:rsidP="00464030">
      <w:pPr>
        <w:shd w:val="clear" w:color="auto" w:fill="FFFFFF"/>
        <w:spacing w:after="0" w:line="240" w:lineRule="auto"/>
        <w:rPr>
          <w:rFonts w:ascii="Times New Roman" w:hAnsi="Times New Roman" w:cs="Times New Roman"/>
          <w:color w:val="000000"/>
          <w:sz w:val="28"/>
        </w:rPr>
      </w:pPr>
      <w:r w:rsidRPr="00AF4357">
        <w:rPr>
          <w:rFonts w:ascii="Times New Roman" w:hAnsi="Times New Roman" w:cs="Times New Roman"/>
          <w:bCs/>
          <w:color w:val="000000"/>
          <w:sz w:val="28"/>
        </w:rPr>
        <w:t>-р</w:t>
      </w:r>
      <w:r w:rsidRPr="00AF4357">
        <w:rPr>
          <w:rFonts w:ascii="Times New Roman" w:hAnsi="Times New Roman" w:cs="Times New Roman"/>
          <w:color w:val="000000"/>
          <w:sz w:val="28"/>
        </w:rPr>
        <w:t>ечевая декламация стихотворений, допускающая модуляцию голоса по высоте (по методике Д. Е. Огороднова),</w:t>
      </w:r>
    </w:p>
    <w:p w:rsidR="00AF4357" w:rsidRPr="00AF4357" w:rsidRDefault="00AF4357" w:rsidP="00464030">
      <w:pPr>
        <w:shd w:val="clear" w:color="auto" w:fill="FFFFFF"/>
        <w:spacing w:after="0" w:line="240" w:lineRule="auto"/>
        <w:rPr>
          <w:rFonts w:ascii="Times New Roman" w:hAnsi="Times New Roman" w:cs="Times New Roman"/>
          <w:bCs/>
          <w:color w:val="000000"/>
          <w:sz w:val="28"/>
        </w:rPr>
      </w:pPr>
      <w:r w:rsidRPr="00AF4357">
        <w:rPr>
          <w:rFonts w:ascii="Times New Roman" w:hAnsi="Times New Roman" w:cs="Times New Roman"/>
          <w:color w:val="000000"/>
          <w:sz w:val="28"/>
        </w:rPr>
        <w:t>-мелодекламации и ритмодекламации;</w:t>
      </w:r>
    </w:p>
    <w:p w:rsidR="00AF4357" w:rsidRPr="00AF4357" w:rsidRDefault="00AF4357" w:rsidP="00464030">
      <w:pPr>
        <w:shd w:val="clear" w:color="auto" w:fill="FFFFFF"/>
        <w:spacing w:after="0" w:line="240" w:lineRule="auto"/>
        <w:rPr>
          <w:rFonts w:ascii="Times New Roman" w:hAnsi="Times New Roman" w:cs="Times New Roman"/>
          <w:color w:val="000000"/>
          <w:sz w:val="28"/>
        </w:rPr>
      </w:pPr>
      <w:r w:rsidRPr="00AF4357">
        <w:rPr>
          <w:rFonts w:ascii="Times New Roman" w:hAnsi="Times New Roman" w:cs="Times New Roman"/>
          <w:bCs/>
          <w:color w:val="000000"/>
          <w:sz w:val="28"/>
        </w:rPr>
        <w:t>-п</w:t>
      </w:r>
      <w:r w:rsidRPr="00AF4357">
        <w:rPr>
          <w:rFonts w:ascii="Times New Roman" w:hAnsi="Times New Roman" w:cs="Times New Roman"/>
          <w:color w:val="000000"/>
          <w:sz w:val="28"/>
        </w:rPr>
        <w:t>ение звукоподражаний с</w:t>
      </w:r>
      <w:r w:rsidRPr="00AF4357">
        <w:rPr>
          <w:rFonts w:ascii="Times New Roman" w:hAnsi="Times New Roman" w:cs="Times New Roman"/>
          <w:bCs/>
          <w:color w:val="000000"/>
          <w:sz w:val="28"/>
        </w:rPr>
        <w:t xml:space="preserve"> </w:t>
      </w:r>
      <w:r w:rsidRPr="00AF4357">
        <w:rPr>
          <w:rFonts w:ascii="Times New Roman" w:hAnsi="Times New Roman" w:cs="Times New Roman"/>
          <w:color w:val="000000"/>
          <w:sz w:val="28"/>
        </w:rPr>
        <w:t>различным эмоциональным выражением,</w:t>
      </w:r>
    </w:p>
    <w:p w:rsidR="00AF4357" w:rsidRPr="00AF4357" w:rsidRDefault="00AF4357" w:rsidP="00464030">
      <w:pPr>
        <w:shd w:val="clear" w:color="auto" w:fill="FFFFFF"/>
        <w:spacing w:after="0" w:line="240" w:lineRule="auto"/>
        <w:rPr>
          <w:rFonts w:ascii="Times New Roman" w:hAnsi="Times New Roman" w:cs="Times New Roman"/>
          <w:bCs/>
          <w:color w:val="000000"/>
          <w:sz w:val="28"/>
        </w:rPr>
      </w:pPr>
      <w:r w:rsidRPr="00AF4357">
        <w:rPr>
          <w:rFonts w:ascii="Times New Roman" w:hAnsi="Times New Roman" w:cs="Times New Roman"/>
          <w:color w:val="000000"/>
          <w:sz w:val="28"/>
        </w:rPr>
        <w:t>-игра "Звериный концерт",</w:t>
      </w:r>
    </w:p>
    <w:p w:rsidR="00AF4357" w:rsidRPr="00AF4357" w:rsidRDefault="00AF4357" w:rsidP="00464030">
      <w:pPr>
        <w:shd w:val="clear" w:color="auto" w:fill="FFFFFF"/>
        <w:spacing w:after="0" w:line="240" w:lineRule="auto"/>
        <w:rPr>
          <w:rFonts w:ascii="Times New Roman" w:hAnsi="Times New Roman" w:cs="Times New Roman"/>
          <w:color w:val="000000"/>
          <w:sz w:val="28"/>
        </w:rPr>
      </w:pPr>
      <w:r w:rsidRPr="00AF4357">
        <w:rPr>
          <w:rFonts w:ascii="Times New Roman" w:hAnsi="Times New Roman" w:cs="Times New Roman"/>
          <w:bCs/>
          <w:color w:val="000000"/>
          <w:sz w:val="28"/>
        </w:rPr>
        <w:t>-п</w:t>
      </w:r>
      <w:r w:rsidRPr="00AF4357">
        <w:rPr>
          <w:rFonts w:ascii="Times New Roman" w:hAnsi="Times New Roman" w:cs="Times New Roman"/>
          <w:color w:val="000000"/>
          <w:sz w:val="28"/>
        </w:rPr>
        <w:t>ение по пиктограммам.</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b/>
          <w:bCs/>
          <w:sz w:val="28"/>
          <w:szCs w:val="28"/>
        </w:rPr>
        <w:t>Виды певческой деятельности:</w:t>
      </w:r>
    </w:p>
    <w:p w:rsidR="00AF4357" w:rsidRPr="00AF4357" w:rsidRDefault="00AF4357" w:rsidP="00464030">
      <w:pPr>
        <w:spacing w:after="0" w:line="240" w:lineRule="auto"/>
        <w:rPr>
          <w:rFonts w:ascii="Times New Roman" w:hAnsi="Times New Roman" w:cs="Times New Roman"/>
          <w:sz w:val="28"/>
          <w:szCs w:val="28"/>
        </w:rPr>
      </w:pPr>
      <w:r w:rsidRPr="00AF4357">
        <w:rPr>
          <w:rFonts w:ascii="Times New Roman" w:hAnsi="Times New Roman" w:cs="Times New Roman"/>
          <w:i/>
          <w:iCs/>
          <w:sz w:val="28"/>
          <w:szCs w:val="28"/>
        </w:rPr>
        <w:t>Пение для развития музыкального восприятия:</w:t>
      </w:r>
    </w:p>
    <w:p w:rsidR="00AF4357" w:rsidRPr="00AF4357" w:rsidRDefault="00AF4357" w:rsidP="00464030">
      <w:pPr>
        <w:spacing w:after="0" w:line="240" w:lineRule="auto"/>
        <w:rPr>
          <w:rFonts w:ascii="Times New Roman" w:hAnsi="Times New Roman" w:cs="Times New Roman"/>
          <w:sz w:val="28"/>
          <w:szCs w:val="28"/>
        </w:rPr>
      </w:pPr>
      <w:r w:rsidRPr="00AF4357">
        <w:rPr>
          <w:rFonts w:ascii="Times New Roman" w:hAnsi="Times New Roman" w:cs="Times New Roman"/>
          <w:sz w:val="28"/>
          <w:szCs w:val="28"/>
        </w:rPr>
        <w:t>- слушание песен, не предназначенных для пения;</w:t>
      </w:r>
    </w:p>
    <w:p w:rsidR="00AF4357" w:rsidRPr="00AF4357" w:rsidRDefault="00AF4357" w:rsidP="00464030">
      <w:pPr>
        <w:spacing w:after="0" w:line="240" w:lineRule="auto"/>
        <w:rPr>
          <w:rFonts w:ascii="Times New Roman" w:hAnsi="Times New Roman" w:cs="Times New Roman"/>
          <w:sz w:val="28"/>
          <w:szCs w:val="28"/>
        </w:rPr>
      </w:pPr>
      <w:r w:rsidRPr="00AF4357">
        <w:rPr>
          <w:rFonts w:ascii="Times New Roman" w:hAnsi="Times New Roman" w:cs="Times New Roman"/>
          <w:sz w:val="28"/>
          <w:szCs w:val="28"/>
        </w:rPr>
        <w:t>- слушание песен, предназначенных для последующего их исполнения;</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-пение мелодий и упражнений для развития представлений о высоте, тембре, длительности, силе звуков (развитие сенсорных способностей)</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i/>
          <w:iCs/>
          <w:sz w:val="28"/>
          <w:szCs w:val="28"/>
        </w:rPr>
        <w:lastRenderedPageBreak/>
        <w:t>Исполнение песен:</w:t>
      </w:r>
    </w:p>
    <w:p w:rsidR="00AF4357" w:rsidRPr="00AF4357" w:rsidRDefault="00AF4357" w:rsidP="00BA7B48">
      <w:pPr>
        <w:spacing w:after="0" w:line="240" w:lineRule="auto"/>
        <w:rPr>
          <w:rFonts w:ascii="Times New Roman" w:hAnsi="Times New Roman" w:cs="Times New Roman"/>
          <w:sz w:val="28"/>
          <w:szCs w:val="28"/>
        </w:rPr>
      </w:pPr>
      <w:r w:rsidRPr="00AF4357">
        <w:rPr>
          <w:rFonts w:ascii="Times New Roman" w:hAnsi="Times New Roman" w:cs="Times New Roman"/>
          <w:sz w:val="28"/>
          <w:szCs w:val="28"/>
        </w:rPr>
        <w:t>-пение с сопровождением и без него;</w:t>
      </w:r>
    </w:p>
    <w:p w:rsidR="00AF4357" w:rsidRPr="00AF4357" w:rsidRDefault="00AF4357" w:rsidP="00BA7B48">
      <w:pPr>
        <w:spacing w:after="0" w:line="240" w:lineRule="auto"/>
        <w:rPr>
          <w:rFonts w:ascii="Times New Roman" w:hAnsi="Times New Roman" w:cs="Times New Roman"/>
          <w:sz w:val="28"/>
          <w:szCs w:val="28"/>
        </w:rPr>
      </w:pPr>
      <w:r w:rsidRPr="00AF4357">
        <w:rPr>
          <w:rFonts w:ascii="Times New Roman" w:hAnsi="Times New Roman" w:cs="Times New Roman"/>
          <w:sz w:val="28"/>
          <w:szCs w:val="28"/>
        </w:rPr>
        <w:t>- пение с собственным сопровождением на детских музыкальных инструментах;</w:t>
      </w:r>
    </w:p>
    <w:p w:rsidR="00AF4357" w:rsidRPr="00AF4357" w:rsidRDefault="00AF4357" w:rsidP="00BA7B48">
      <w:pPr>
        <w:spacing w:after="0" w:line="240" w:lineRule="auto"/>
        <w:rPr>
          <w:rFonts w:ascii="Times New Roman" w:hAnsi="Times New Roman" w:cs="Times New Roman"/>
          <w:sz w:val="28"/>
          <w:szCs w:val="28"/>
        </w:rPr>
      </w:pPr>
      <w:r w:rsidRPr="00AF4357">
        <w:rPr>
          <w:rFonts w:ascii="Times New Roman" w:hAnsi="Times New Roman" w:cs="Times New Roman"/>
          <w:sz w:val="28"/>
          <w:szCs w:val="28"/>
        </w:rPr>
        <w:t>- пение для сопровождения движений (хороводы)</w:t>
      </w:r>
    </w:p>
    <w:p w:rsidR="00AF4357" w:rsidRPr="00AF4357" w:rsidRDefault="00AF4357" w:rsidP="00BA7B48">
      <w:pPr>
        <w:spacing w:after="0" w:line="240" w:lineRule="auto"/>
        <w:rPr>
          <w:rFonts w:ascii="Times New Roman" w:hAnsi="Times New Roman" w:cs="Times New Roman"/>
          <w:sz w:val="28"/>
          <w:szCs w:val="28"/>
        </w:rPr>
      </w:pPr>
      <w:r w:rsidRPr="00AF4357">
        <w:rPr>
          <w:rFonts w:ascii="Times New Roman" w:hAnsi="Times New Roman" w:cs="Times New Roman"/>
          <w:i/>
          <w:iCs/>
          <w:sz w:val="28"/>
          <w:szCs w:val="28"/>
        </w:rPr>
        <w:t>Пение в музыкально-образовательной деятельности:</w:t>
      </w:r>
    </w:p>
    <w:p w:rsidR="00AF4357" w:rsidRPr="00AF4357" w:rsidRDefault="00AF4357" w:rsidP="00BA7B48">
      <w:pPr>
        <w:spacing w:after="0" w:line="240" w:lineRule="auto"/>
        <w:rPr>
          <w:rFonts w:ascii="Times New Roman" w:hAnsi="Times New Roman" w:cs="Times New Roman"/>
          <w:sz w:val="28"/>
          <w:szCs w:val="28"/>
        </w:rPr>
      </w:pPr>
      <w:r w:rsidRPr="00AF4357">
        <w:rPr>
          <w:rFonts w:ascii="Times New Roman" w:hAnsi="Times New Roman" w:cs="Times New Roman"/>
          <w:sz w:val="28"/>
          <w:szCs w:val="28"/>
        </w:rPr>
        <w:t>- пение упражнений для приобретения певческих навыков и музыкальных знаний;</w:t>
      </w:r>
    </w:p>
    <w:p w:rsidR="00AF4357" w:rsidRPr="00AF4357" w:rsidRDefault="00AF4357" w:rsidP="00BA7B48">
      <w:pPr>
        <w:spacing w:after="0" w:line="240" w:lineRule="auto"/>
        <w:rPr>
          <w:rFonts w:ascii="Times New Roman" w:hAnsi="Times New Roman" w:cs="Times New Roman"/>
          <w:sz w:val="28"/>
          <w:szCs w:val="28"/>
        </w:rPr>
      </w:pPr>
      <w:r w:rsidRPr="00AF4357">
        <w:rPr>
          <w:rFonts w:ascii="Times New Roman" w:hAnsi="Times New Roman" w:cs="Times New Roman"/>
          <w:sz w:val="28"/>
          <w:szCs w:val="28"/>
        </w:rPr>
        <w:t>-  педагогический анализ песен</w:t>
      </w:r>
    </w:p>
    <w:p w:rsidR="00AF4357" w:rsidRPr="00AF4357" w:rsidRDefault="00AF4357" w:rsidP="00BA7B48">
      <w:pPr>
        <w:spacing w:after="0" w:line="240" w:lineRule="auto"/>
        <w:rPr>
          <w:rFonts w:ascii="Times New Roman" w:hAnsi="Times New Roman" w:cs="Times New Roman"/>
          <w:sz w:val="28"/>
          <w:szCs w:val="28"/>
        </w:rPr>
      </w:pPr>
      <w:r w:rsidRPr="00AF4357">
        <w:rPr>
          <w:rFonts w:ascii="Times New Roman" w:hAnsi="Times New Roman" w:cs="Times New Roman"/>
          <w:i/>
          <w:iCs/>
          <w:sz w:val="28"/>
          <w:szCs w:val="28"/>
        </w:rPr>
        <w:t>Песенное творчество:</w:t>
      </w:r>
    </w:p>
    <w:p w:rsidR="00AF4357" w:rsidRPr="00AF4357" w:rsidRDefault="00AF4357" w:rsidP="00BA7B48">
      <w:pPr>
        <w:spacing w:after="0" w:line="240" w:lineRule="auto"/>
        <w:rPr>
          <w:rFonts w:ascii="Times New Roman" w:hAnsi="Times New Roman" w:cs="Times New Roman"/>
          <w:sz w:val="28"/>
          <w:szCs w:val="28"/>
        </w:rPr>
      </w:pPr>
      <w:r w:rsidRPr="00AF4357">
        <w:rPr>
          <w:rFonts w:ascii="Times New Roman" w:hAnsi="Times New Roman" w:cs="Times New Roman"/>
          <w:sz w:val="28"/>
          <w:szCs w:val="28"/>
        </w:rPr>
        <w:t>- импровизация;</w:t>
      </w:r>
    </w:p>
    <w:p w:rsidR="00AF4357" w:rsidRPr="00AF4357" w:rsidRDefault="00AF4357" w:rsidP="00BA7B48">
      <w:pPr>
        <w:spacing w:after="0" w:line="240" w:lineRule="auto"/>
        <w:rPr>
          <w:rFonts w:ascii="Times New Roman" w:hAnsi="Times New Roman" w:cs="Times New Roman"/>
          <w:sz w:val="28"/>
          <w:szCs w:val="28"/>
        </w:rPr>
      </w:pPr>
      <w:r w:rsidRPr="00AF4357">
        <w:rPr>
          <w:rFonts w:ascii="Times New Roman" w:hAnsi="Times New Roman" w:cs="Times New Roman"/>
          <w:sz w:val="28"/>
          <w:szCs w:val="28"/>
        </w:rPr>
        <w:t>- сочинение мелодий к заданным текстам</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Все виды певческой деятельности тесно связаны друг с другом, оказывают взаимное влияние.</w:t>
      </w:r>
    </w:p>
    <w:p w:rsidR="00AF4357" w:rsidRPr="00AF4357" w:rsidRDefault="00AF4357" w:rsidP="00AF4357">
      <w:pPr>
        <w:rPr>
          <w:rFonts w:ascii="Times New Roman" w:hAnsi="Times New Roman" w:cs="Times New Roman"/>
          <w:b/>
          <w:sz w:val="28"/>
          <w:szCs w:val="28"/>
        </w:rPr>
      </w:pPr>
      <w:r w:rsidRPr="00AF4357">
        <w:rPr>
          <w:rFonts w:ascii="Times New Roman" w:hAnsi="Times New Roman" w:cs="Times New Roman"/>
          <w:b/>
          <w:sz w:val="28"/>
          <w:szCs w:val="28"/>
        </w:rPr>
        <w:t>Формы подведения итогов реализации дополнительной образовательной программы:</w:t>
      </w:r>
    </w:p>
    <w:p w:rsidR="00AF4357" w:rsidRPr="00AF4357" w:rsidRDefault="00AF4357" w:rsidP="00464030">
      <w:pPr>
        <w:spacing w:after="0" w:line="240" w:lineRule="auto"/>
        <w:rPr>
          <w:rFonts w:ascii="Times New Roman" w:hAnsi="Times New Roman" w:cs="Times New Roman"/>
          <w:sz w:val="28"/>
          <w:szCs w:val="28"/>
        </w:rPr>
      </w:pPr>
      <w:r w:rsidRPr="00AF4357">
        <w:rPr>
          <w:rFonts w:ascii="Times New Roman" w:hAnsi="Times New Roman" w:cs="Times New Roman"/>
          <w:sz w:val="28"/>
          <w:szCs w:val="28"/>
        </w:rPr>
        <w:t xml:space="preserve">- открытые музыкальные занятия и занятия кружка "Колокольчики";                                                                                  - утренники и развлечения; </w:t>
      </w:r>
    </w:p>
    <w:p w:rsidR="00AF4357" w:rsidRPr="00AF4357" w:rsidRDefault="00AF4357" w:rsidP="00464030">
      <w:pPr>
        <w:spacing w:after="0" w:line="240" w:lineRule="auto"/>
        <w:rPr>
          <w:rFonts w:ascii="Times New Roman" w:hAnsi="Times New Roman" w:cs="Times New Roman"/>
          <w:sz w:val="28"/>
          <w:szCs w:val="28"/>
        </w:rPr>
      </w:pPr>
      <w:r w:rsidRPr="00AF4357">
        <w:rPr>
          <w:rFonts w:ascii="Times New Roman" w:hAnsi="Times New Roman" w:cs="Times New Roman"/>
          <w:sz w:val="28"/>
          <w:szCs w:val="28"/>
        </w:rPr>
        <w:t xml:space="preserve">- концертная деятельность;                                                                     </w:t>
      </w:r>
    </w:p>
    <w:p w:rsidR="00AF4357" w:rsidRPr="00AF4357" w:rsidRDefault="00AF4357" w:rsidP="00464030">
      <w:pPr>
        <w:spacing w:after="0" w:line="240" w:lineRule="auto"/>
        <w:rPr>
          <w:rFonts w:ascii="Times New Roman" w:hAnsi="Times New Roman" w:cs="Times New Roman"/>
          <w:sz w:val="28"/>
          <w:szCs w:val="28"/>
        </w:rPr>
      </w:pPr>
      <w:r w:rsidRPr="00AF4357">
        <w:rPr>
          <w:rFonts w:ascii="Times New Roman" w:hAnsi="Times New Roman" w:cs="Times New Roman"/>
          <w:sz w:val="28"/>
          <w:szCs w:val="28"/>
        </w:rPr>
        <w:t xml:space="preserve"> - участие в муниципальном конкурсе "Маленькие звёздочки".</w:t>
      </w:r>
    </w:p>
    <w:p w:rsidR="00AF4357" w:rsidRPr="00AF4357" w:rsidRDefault="00AF4357" w:rsidP="00AF4357">
      <w:pPr>
        <w:rPr>
          <w:rFonts w:ascii="Times New Roman" w:hAnsi="Times New Roman" w:cs="Times New Roman"/>
          <w:b/>
          <w:sz w:val="28"/>
          <w:szCs w:val="28"/>
        </w:rPr>
      </w:pPr>
      <w:r w:rsidRPr="00AF4357">
        <w:rPr>
          <w:rFonts w:ascii="Times New Roman" w:hAnsi="Times New Roman" w:cs="Times New Roman"/>
          <w:b/>
          <w:bCs/>
          <w:iCs/>
          <w:sz w:val="28"/>
          <w:szCs w:val="28"/>
        </w:rPr>
        <w:t>Ожидаемые результаты</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b/>
          <w:bCs/>
          <w:iCs/>
          <w:sz w:val="28"/>
          <w:szCs w:val="28"/>
        </w:rPr>
        <w:t>Дети:</w:t>
      </w:r>
      <w:r w:rsidRPr="00AF4357">
        <w:rPr>
          <w:rFonts w:ascii="Times New Roman" w:hAnsi="Times New Roman" w:cs="Times New Roman"/>
          <w:sz w:val="28"/>
          <w:szCs w:val="28"/>
        </w:rPr>
        <w:t xml:space="preserve"> Положительная динамика в развитии интереса к пению. Становление избирательности, появление предпочтений в выборе песенного материала. Развитие певческих умений. Использование песенного материала в свободной самостоятельной деятельности.</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Воспитанники ДОУ имеют опыт восприятия песен разного характера, проявляют устойчивый интерес к вокальному искусству.</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Поют естественным голосом, протяжно.</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Умеют правильно передавать мелодию в пределах си-ре2 октавы, чисто интонируют.</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Различают звуки по высоте, слышат движение мелодии.</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Точно воспроизводят и передают ритмический рисунок.</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Умеют контролировать слухом качество пения. Выработана певческая установка.</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Могут петь без музыкального сопровождения.</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Дети ДОУ проявляют интерес к вокальному искусству.</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Внятно произносят слова, понимая их смысл, правильно пропевают гласные в словах и правильно произносят окончания слов.</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Могут петь без помощи руководителя.</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Проявляют активность в песенном творчестве; поют дружно не отставая и не опережая друг друга.</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rPr>
        <w:t>Могут петь  под фонограмму сольно и в ансамблях</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sz w:val="28"/>
          <w:szCs w:val="28"/>
          <w:lang w:eastAsia="ar-SA"/>
        </w:rPr>
        <w:t>Эти результаты соответствуют целевым ориентирам возможных достижений ребенка.</w:t>
      </w:r>
    </w:p>
    <w:p w:rsidR="00AF4357" w:rsidRPr="00AF4357" w:rsidRDefault="00AF4357" w:rsidP="00AF4357">
      <w:pPr>
        <w:rPr>
          <w:rFonts w:ascii="Times New Roman" w:hAnsi="Times New Roman" w:cs="Times New Roman"/>
          <w:sz w:val="28"/>
          <w:szCs w:val="28"/>
        </w:rPr>
      </w:pPr>
      <w:r w:rsidRPr="00AF4357">
        <w:rPr>
          <w:rFonts w:ascii="Times New Roman" w:hAnsi="Times New Roman" w:cs="Times New Roman"/>
          <w:b/>
          <w:bCs/>
          <w:iCs/>
          <w:sz w:val="28"/>
          <w:szCs w:val="28"/>
        </w:rPr>
        <w:lastRenderedPageBreak/>
        <w:t>Родители:</w:t>
      </w:r>
      <w:r w:rsidRPr="00AF4357">
        <w:rPr>
          <w:rFonts w:ascii="Times New Roman" w:hAnsi="Times New Roman" w:cs="Times New Roman"/>
          <w:sz w:val="28"/>
          <w:szCs w:val="28"/>
        </w:rPr>
        <w:t xml:space="preserve"> Повышение интереса к музыкальной деятельности детей у родителей. Интерес к проблеме отбора песенного репертуара для ребенка</w:t>
      </w:r>
    </w:p>
    <w:p w:rsidR="00AF4357" w:rsidRPr="00E91255" w:rsidRDefault="00AF4357" w:rsidP="00AF4357">
      <w:pPr>
        <w:rPr>
          <w:rFonts w:ascii="Times New Roman" w:hAnsi="Times New Roman" w:cs="Times New Roman"/>
          <w:sz w:val="28"/>
          <w:szCs w:val="28"/>
        </w:rPr>
      </w:pPr>
      <w:r w:rsidRPr="00AF4357">
        <w:rPr>
          <w:rFonts w:ascii="Times New Roman" w:hAnsi="Times New Roman" w:cs="Times New Roman"/>
          <w:b/>
          <w:bCs/>
          <w:iCs/>
          <w:sz w:val="28"/>
          <w:szCs w:val="28"/>
        </w:rPr>
        <w:t>Педагоги:</w:t>
      </w:r>
      <w:r w:rsidRPr="00AF4357">
        <w:rPr>
          <w:rFonts w:ascii="Times New Roman" w:hAnsi="Times New Roman" w:cs="Times New Roman"/>
          <w:sz w:val="28"/>
          <w:szCs w:val="28"/>
        </w:rPr>
        <w:t xml:space="preserve"> Понимание необходимости сотрудничества в решении общих задач музыкального развития детей. Возникновение интереса к проблеме музыкального воспитания детей. Творческий подход к проектированию музыкально-обогащенной развивающей сред</w:t>
      </w:r>
      <w:r w:rsidR="00E91255">
        <w:rPr>
          <w:rFonts w:ascii="Times New Roman" w:hAnsi="Times New Roman" w:cs="Times New Roman"/>
          <w:sz w:val="28"/>
          <w:szCs w:val="28"/>
        </w:rPr>
        <w:t>ы</w:t>
      </w:r>
    </w:p>
    <w:p w:rsidR="00AF4357" w:rsidRPr="00AF4357" w:rsidRDefault="00AF4357" w:rsidP="00AF4357">
      <w:pPr>
        <w:rPr>
          <w:rFonts w:ascii="Times New Roman" w:hAnsi="Times New Roman" w:cs="Times New Roman"/>
          <w:b/>
          <w:sz w:val="28"/>
          <w:szCs w:val="28"/>
        </w:rPr>
      </w:pPr>
      <w:r w:rsidRPr="00AF4357">
        <w:rPr>
          <w:rFonts w:ascii="Times New Roman" w:hAnsi="Times New Roman" w:cs="Times New Roman"/>
          <w:b/>
          <w:sz w:val="28"/>
          <w:szCs w:val="28"/>
        </w:rPr>
        <w:t>Мониторинг компетентности дошкольников образовательной области "Музыка" раздел "Пение" вокально-хоровых способностей детей 5 - 7лет.</w:t>
      </w:r>
    </w:p>
    <w:tbl>
      <w:tblPr>
        <w:tblStyle w:val="ab"/>
        <w:tblW w:w="0" w:type="auto"/>
        <w:tblInd w:w="-176" w:type="dxa"/>
        <w:tblLook w:val="04A0"/>
      </w:tblPr>
      <w:tblGrid>
        <w:gridCol w:w="461"/>
        <w:gridCol w:w="4098"/>
        <w:gridCol w:w="1085"/>
        <w:gridCol w:w="233"/>
        <w:gridCol w:w="263"/>
        <w:gridCol w:w="235"/>
        <w:gridCol w:w="232"/>
        <w:gridCol w:w="235"/>
        <w:gridCol w:w="295"/>
        <w:gridCol w:w="232"/>
        <w:gridCol w:w="235"/>
        <w:gridCol w:w="232"/>
        <w:gridCol w:w="295"/>
        <w:gridCol w:w="235"/>
        <w:gridCol w:w="232"/>
        <w:gridCol w:w="284"/>
        <w:gridCol w:w="232"/>
        <w:gridCol w:w="284"/>
        <w:gridCol w:w="232"/>
        <w:gridCol w:w="232"/>
        <w:gridCol w:w="271"/>
        <w:gridCol w:w="281"/>
        <w:gridCol w:w="232"/>
        <w:gridCol w:w="235"/>
      </w:tblGrid>
      <w:tr w:rsidR="00AF4357" w:rsidRPr="00AF4357" w:rsidTr="00AF4357">
        <w:trPr>
          <w:trHeight w:val="1618"/>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357" w:rsidRPr="00AF4357" w:rsidRDefault="00AF4357" w:rsidP="00AF4357">
            <w:pPr>
              <w:pStyle w:val="ad"/>
            </w:pPr>
          </w:p>
          <w:p w:rsidR="00AF4357" w:rsidRPr="00AF4357" w:rsidRDefault="00AF4357" w:rsidP="00AF4357">
            <w:pPr>
              <w:pStyle w:val="ad"/>
            </w:pPr>
            <w:r w:rsidRPr="00AF4357">
              <w:t>№</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357" w:rsidRPr="00AF4357" w:rsidRDefault="00AF4357" w:rsidP="00AF4357">
            <w:pPr>
              <w:pStyle w:val="ad"/>
            </w:pPr>
          </w:p>
          <w:p w:rsidR="00AF4357" w:rsidRPr="00AF4357" w:rsidRDefault="00AF4357" w:rsidP="00AF4357">
            <w:pPr>
              <w:pStyle w:val="ad"/>
            </w:pPr>
            <w:r w:rsidRPr="00AF4357">
              <w:t>Показатели деятельности детей</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357" w:rsidRPr="00AF4357" w:rsidRDefault="00AF4357" w:rsidP="00AF4357">
            <w:pPr>
              <w:pStyle w:val="ad"/>
            </w:pPr>
            <w:r w:rsidRPr="00AF4357">
              <w:t>Уровень в начале и в конце года</w:t>
            </w:r>
          </w:p>
        </w:tc>
        <w:tc>
          <w:tcPr>
            <w:tcW w:w="233"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63"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12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1</w:t>
            </w:r>
          </w:p>
        </w:tc>
        <w:tc>
          <w:tcPr>
            <w:tcW w:w="4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Петь песни в удобном диапазоне, в соответствии с возрастными особенностями</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н</w:t>
            </w:r>
          </w:p>
        </w:tc>
        <w:tc>
          <w:tcPr>
            <w:tcW w:w="23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168"/>
        </w:trPr>
        <w:tc>
          <w:tcPr>
            <w:tcW w:w="4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4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к</w:t>
            </w:r>
          </w:p>
        </w:tc>
        <w:tc>
          <w:tcPr>
            <w:tcW w:w="23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204"/>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2</w:t>
            </w:r>
          </w:p>
        </w:tc>
        <w:tc>
          <w:tcPr>
            <w:tcW w:w="4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Исполнять песни выразительно и музыкально</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н</w:t>
            </w:r>
          </w:p>
        </w:tc>
        <w:tc>
          <w:tcPr>
            <w:tcW w:w="23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84"/>
        </w:trPr>
        <w:tc>
          <w:tcPr>
            <w:tcW w:w="4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4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к</w:t>
            </w:r>
          </w:p>
        </w:tc>
        <w:tc>
          <w:tcPr>
            <w:tcW w:w="23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132"/>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3</w:t>
            </w:r>
          </w:p>
        </w:tc>
        <w:tc>
          <w:tcPr>
            <w:tcW w:w="4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Воспроизводить и петь чисто общее направление мелодии с аккомпанементом</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н</w:t>
            </w:r>
          </w:p>
        </w:tc>
        <w:tc>
          <w:tcPr>
            <w:tcW w:w="23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156"/>
        </w:trPr>
        <w:tc>
          <w:tcPr>
            <w:tcW w:w="4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4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к</w:t>
            </w:r>
          </w:p>
        </w:tc>
        <w:tc>
          <w:tcPr>
            <w:tcW w:w="23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168"/>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4</w:t>
            </w:r>
          </w:p>
        </w:tc>
        <w:tc>
          <w:tcPr>
            <w:tcW w:w="4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Петь несложные песни без аккомпанемента</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н</w:t>
            </w:r>
          </w:p>
        </w:tc>
        <w:tc>
          <w:tcPr>
            <w:tcW w:w="23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120"/>
        </w:trPr>
        <w:tc>
          <w:tcPr>
            <w:tcW w:w="4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4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к</w:t>
            </w:r>
          </w:p>
        </w:tc>
        <w:tc>
          <w:tcPr>
            <w:tcW w:w="23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144"/>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5</w:t>
            </w:r>
          </w:p>
        </w:tc>
        <w:tc>
          <w:tcPr>
            <w:tcW w:w="4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Правильно передавать мелодию песни, темповые и динамические изменения.</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н</w:t>
            </w:r>
          </w:p>
        </w:tc>
        <w:tc>
          <w:tcPr>
            <w:tcW w:w="23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144"/>
        </w:trPr>
        <w:tc>
          <w:tcPr>
            <w:tcW w:w="4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4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к</w:t>
            </w:r>
          </w:p>
        </w:tc>
        <w:tc>
          <w:tcPr>
            <w:tcW w:w="23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180"/>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6</w:t>
            </w:r>
          </w:p>
        </w:tc>
        <w:tc>
          <w:tcPr>
            <w:tcW w:w="4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Правильно распределять дыхание при пении</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н</w:t>
            </w:r>
          </w:p>
        </w:tc>
        <w:tc>
          <w:tcPr>
            <w:tcW w:w="23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108"/>
        </w:trPr>
        <w:tc>
          <w:tcPr>
            <w:tcW w:w="4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4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к</w:t>
            </w:r>
          </w:p>
        </w:tc>
        <w:tc>
          <w:tcPr>
            <w:tcW w:w="23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89"/>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7</w:t>
            </w:r>
          </w:p>
        </w:tc>
        <w:tc>
          <w:tcPr>
            <w:tcW w:w="4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Относительно свободно артикулировать при пении песен разной сложности</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н</w:t>
            </w:r>
          </w:p>
        </w:tc>
        <w:tc>
          <w:tcPr>
            <w:tcW w:w="23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000000" w:themeColor="text1"/>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r>
      <w:tr w:rsidR="00AF4357" w:rsidRPr="00AF4357" w:rsidTr="00AF4357">
        <w:trPr>
          <w:trHeight w:val="192"/>
        </w:trPr>
        <w:tc>
          <w:tcPr>
            <w:tcW w:w="4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4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jc w:val="center"/>
            </w:pPr>
            <w:r w:rsidRPr="00AF4357">
              <w:t>к</w:t>
            </w:r>
          </w:p>
        </w:tc>
        <w:tc>
          <w:tcPr>
            <w:tcW w:w="23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71"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81"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r>
      <w:tr w:rsidR="00AF4357" w:rsidRPr="00AF4357" w:rsidTr="00AF4357">
        <w:trPr>
          <w:trHeight w:val="168"/>
        </w:trPr>
        <w:tc>
          <w:tcPr>
            <w:tcW w:w="461"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pPr>
            <w:r w:rsidRPr="00AF4357">
              <w:t>8</w:t>
            </w:r>
          </w:p>
        </w:tc>
        <w:tc>
          <w:tcPr>
            <w:tcW w:w="4098"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pPr>
            <w:r w:rsidRPr="00AF4357">
              <w:t>Петь индивидуально</w:t>
            </w:r>
          </w:p>
        </w:tc>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jc w:val="center"/>
            </w:pPr>
            <w:r w:rsidRPr="00AF4357">
              <w:t>н</w:t>
            </w:r>
          </w:p>
        </w:tc>
        <w:tc>
          <w:tcPr>
            <w:tcW w:w="23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71"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81"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r>
      <w:tr w:rsidR="00AF4357" w:rsidRPr="00AF4357" w:rsidTr="00AF4357">
        <w:trPr>
          <w:trHeight w:val="113"/>
        </w:trPr>
        <w:tc>
          <w:tcPr>
            <w:tcW w:w="461"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F4357" w:rsidRPr="00AF4357" w:rsidRDefault="00AF4357" w:rsidP="00AF4357">
            <w:pPr>
              <w:rPr>
                <w:sz w:val="24"/>
                <w:szCs w:val="24"/>
              </w:rPr>
            </w:pPr>
          </w:p>
        </w:tc>
        <w:tc>
          <w:tcPr>
            <w:tcW w:w="409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F4357" w:rsidRPr="00AF4357" w:rsidRDefault="00AF4357" w:rsidP="00AF4357">
            <w:pPr>
              <w:rPr>
                <w:sz w:val="24"/>
                <w:szCs w:val="24"/>
              </w:rPr>
            </w:pPr>
          </w:p>
        </w:tc>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jc w:val="center"/>
            </w:pPr>
            <w:r w:rsidRPr="00AF4357">
              <w:t>к</w:t>
            </w:r>
          </w:p>
        </w:tc>
        <w:tc>
          <w:tcPr>
            <w:tcW w:w="23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71"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81"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r>
      <w:tr w:rsidR="00AF4357" w:rsidRPr="00AF4357" w:rsidTr="00AF4357">
        <w:trPr>
          <w:trHeight w:val="113"/>
        </w:trPr>
        <w:tc>
          <w:tcPr>
            <w:tcW w:w="461"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pPr>
            <w:r w:rsidRPr="00AF4357">
              <w:t>9</w:t>
            </w:r>
          </w:p>
        </w:tc>
        <w:tc>
          <w:tcPr>
            <w:tcW w:w="4098"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pPr>
            <w:r w:rsidRPr="00AF4357">
              <w:t>Петь коллективно</w:t>
            </w:r>
          </w:p>
        </w:tc>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jc w:val="center"/>
            </w:pPr>
            <w:r w:rsidRPr="00AF4357">
              <w:t>н</w:t>
            </w:r>
          </w:p>
        </w:tc>
        <w:tc>
          <w:tcPr>
            <w:tcW w:w="23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71"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81"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r>
      <w:tr w:rsidR="00AF4357" w:rsidRPr="00AF4357" w:rsidTr="00AF4357">
        <w:trPr>
          <w:trHeight w:val="168"/>
        </w:trPr>
        <w:tc>
          <w:tcPr>
            <w:tcW w:w="461"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F4357" w:rsidRPr="00AF4357" w:rsidRDefault="00AF4357" w:rsidP="00AF4357">
            <w:pPr>
              <w:rPr>
                <w:sz w:val="24"/>
                <w:szCs w:val="24"/>
              </w:rPr>
            </w:pPr>
          </w:p>
        </w:tc>
        <w:tc>
          <w:tcPr>
            <w:tcW w:w="409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F4357" w:rsidRPr="00AF4357" w:rsidRDefault="00AF4357" w:rsidP="00AF4357">
            <w:pPr>
              <w:rPr>
                <w:sz w:val="24"/>
                <w:szCs w:val="24"/>
              </w:rPr>
            </w:pPr>
          </w:p>
        </w:tc>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jc w:val="center"/>
            </w:pPr>
            <w:r w:rsidRPr="00AF4357">
              <w:t>к</w:t>
            </w:r>
          </w:p>
        </w:tc>
        <w:tc>
          <w:tcPr>
            <w:tcW w:w="23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71"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81"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r>
      <w:tr w:rsidR="00AF4357" w:rsidRPr="00AF4357" w:rsidTr="00AF4357">
        <w:trPr>
          <w:trHeight w:val="101"/>
        </w:trPr>
        <w:tc>
          <w:tcPr>
            <w:tcW w:w="461"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pPr>
            <w:r w:rsidRPr="00AF4357">
              <w:t>10</w:t>
            </w:r>
          </w:p>
        </w:tc>
        <w:tc>
          <w:tcPr>
            <w:tcW w:w="4098"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pPr>
            <w:r w:rsidRPr="00AF4357">
              <w:t>Выполнять творческие задания</w:t>
            </w:r>
          </w:p>
        </w:tc>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jc w:val="center"/>
            </w:pPr>
            <w:r w:rsidRPr="00AF4357">
              <w:t>н</w:t>
            </w:r>
          </w:p>
        </w:tc>
        <w:tc>
          <w:tcPr>
            <w:tcW w:w="23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71"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81"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r>
      <w:tr w:rsidR="00AF4357" w:rsidRPr="00AF4357" w:rsidTr="00AF4357">
        <w:trPr>
          <w:trHeight w:val="180"/>
        </w:trPr>
        <w:tc>
          <w:tcPr>
            <w:tcW w:w="461"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F4357" w:rsidRPr="00AF4357" w:rsidRDefault="00AF4357" w:rsidP="00AF4357">
            <w:pPr>
              <w:rPr>
                <w:sz w:val="24"/>
                <w:szCs w:val="24"/>
              </w:rPr>
            </w:pPr>
          </w:p>
        </w:tc>
        <w:tc>
          <w:tcPr>
            <w:tcW w:w="409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F4357" w:rsidRPr="00AF4357" w:rsidRDefault="00AF4357" w:rsidP="00AF4357">
            <w:pPr>
              <w:rPr>
                <w:sz w:val="24"/>
                <w:szCs w:val="24"/>
              </w:rPr>
            </w:pPr>
          </w:p>
        </w:tc>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jc w:val="center"/>
            </w:pPr>
            <w:r w:rsidRPr="00AF4357">
              <w:t>к</w:t>
            </w:r>
          </w:p>
        </w:tc>
        <w:tc>
          <w:tcPr>
            <w:tcW w:w="23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71"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81"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r>
      <w:tr w:rsidR="00AF4357" w:rsidRPr="00AF4357" w:rsidTr="00AF4357">
        <w:trPr>
          <w:trHeight w:val="113"/>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357" w:rsidRPr="00AF4357" w:rsidRDefault="00AF4357" w:rsidP="00AF4357">
            <w:pPr>
              <w:pStyle w:val="ad"/>
            </w:pPr>
          </w:p>
        </w:tc>
        <w:tc>
          <w:tcPr>
            <w:tcW w:w="4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pPr>
            <w:r w:rsidRPr="00AF4357">
              <w:t>Итого: (в %)</w:t>
            </w:r>
          </w:p>
        </w:tc>
        <w:tc>
          <w:tcPr>
            <w:tcW w:w="1085" w:type="dxa"/>
            <w:tcBorders>
              <w:top w:val="single" w:sz="4" w:space="0" w:color="auto"/>
              <w:left w:val="single" w:sz="4" w:space="0" w:color="000000" w:themeColor="text1"/>
              <w:bottom w:val="single" w:sz="4" w:space="0" w:color="auto"/>
              <w:right w:val="single" w:sz="4" w:space="0" w:color="000000" w:themeColor="text1"/>
            </w:tcBorders>
            <w:hideMark/>
          </w:tcPr>
          <w:p w:rsidR="00AF4357" w:rsidRPr="00AF4357" w:rsidRDefault="00AF4357" w:rsidP="00AF4357">
            <w:pPr>
              <w:pStyle w:val="ad"/>
              <w:jc w:val="center"/>
            </w:pPr>
            <w:r w:rsidRPr="00AF4357">
              <w:t>н</w:t>
            </w:r>
          </w:p>
        </w:tc>
        <w:tc>
          <w:tcPr>
            <w:tcW w:w="23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84"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auto"/>
            </w:tcBorders>
          </w:tcPr>
          <w:p w:rsidR="00AF4357" w:rsidRPr="00AF4357" w:rsidRDefault="00AF4357" w:rsidP="00AF4357">
            <w:pPr>
              <w:pStyle w:val="ad"/>
            </w:pPr>
          </w:p>
        </w:tc>
        <w:tc>
          <w:tcPr>
            <w:tcW w:w="271"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81"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auto"/>
              <w:right w:val="single" w:sz="4" w:space="0" w:color="000000" w:themeColor="text1"/>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auto"/>
              <w:right w:val="single" w:sz="4" w:space="0" w:color="auto"/>
            </w:tcBorders>
          </w:tcPr>
          <w:p w:rsidR="00AF4357" w:rsidRPr="00AF4357" w:rsidRDefault="00AF4357" w:rsidP="00AF4357">
            <w:pPr>
              <w:pStyle w:val="ad"/>
            </w:pPr>
          </w:p>
        </w:tc>
      </w:tr>
      <w:tr w:rsidR="00AF4357" w:rsidRPr="00AF4357" w:rsidTr="00AF4357">
        <w:trPr>
          <w:trHeight w:val="168"/>
        </w:trPr>
        <w:tc>
          <w:tcPr>
            <w:tcW w:w="4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4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4357" w:rsidRPr="00AF4357" w:rsidRDefault="00AF4357" w:rsidP="00AF4357">
            <w:pPr>
              <w:rPr>
                <w:sz w:val="24"/>
                <w:szCs w:val="24"/>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357" w:rsidRPr="00AF4357" w:rsidRDefault="00AF4357" w:rsidP="00AF4357">
            <w:pPr>
              <w:pStyle w:val="ad"/>
              <w:jc w:val="center"/>
            </w:pPr>
            <w:r w:rsidRPr="00AF4357">
              <w:t>к</w:t>
            </w:r>
          </w:p>
        </w:tc>
        <w:tc>
          <w:tcPr>
            <w:tcW w:w="23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63"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5"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auto"/>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95" w:type="dxa"/>
            <w:tcBorders>
              <w:top w:val="single" w:sz="4" w:space="0" w:color="auto"/>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2"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auto"/>
            </w:tcBorders>
          </w:tcPr>
          <w:p w:rsidR="00AF4357" w:rsidRPr="00AF4357" w:rsidRDefault="00AF4357" w:rsidP="00AF4357">
            <w:pPr>
              <w:pStyle w:val="ad"/>
            </w:pPr>
          </w:p>
        </w:tc>
        <w:tc>
          <w:tcPr>
            <w:tcW w:w="271"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81"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c>
          <w:tcPr>
            <w:tcW w:w="232" w:type="dxa"/>
            <w:tcBorders>
              <w:top w:val="single" w:sz="4" w:space="0" w:color="000000" w:themeColor="text1"/>
              <w:left w:val="single" w:sz="4" w:space="0" w:color="auto"/>
              <w:bottom w:val="single" w:sz="4" w:space="0" w:color="000000" w:themeColor="text1"/>
              <w:right w:val="single" w:sz="4" w:space="0" w:color="000000" w:themeColor="text1"/>
            </w:tcBorders>
          </w:tcPr>
          <w:p w:rsidR="00AF4357" w:rsidRPr="00AF4357" w:rsidRDefault="00AF4357" w:rsidP="00AF4357">
            <w:pPr>
              <w:pStyle w:val="ad"/>
            </w:pPr>
          </w:p>
        </w:tc>
        <w:tc>
          <w:tcPr>
            <w:tcW w:w="235" w:type="dxa"/>
            <w:tcBorders>
              <w:top w:val="single" w:sz="4" w:space="0" w:color="000000" w:themeColor="text1"/>
              <w:left w:val="single" w:sz="4" w:space="0" w:color="000000" w:themeColor="text1"/>
              <w:bottom w:val="single" w:sz="4" w:space="0" w:color="000000" w:themeColor="text1"/>
              <w:right w:val="single" w:sz="4" w:space="0" w:color="auto"/>
            </w:tcBorders>
          </w:tcPr>
          <w:p w:rsidR="00AF4357" w:rsidRPr="00AF4357" w:rsidRDefault="00AF4357" w:rsidP="00AF4357">
            <w:pPr>
              <w:pStyle w:val="ad"/>
            </w:pPr>
          </w:p>
        </w:tc>
      </w:tr>
    </w:tbl>
    <w:p w:rsidR="00AF4357" w:rsidRPr="00AF4357" w:rsidRDefault="00AF4357" w:rsidP="00BA7B48">
      <w:pPr>
        <w:pStyle w:val="ad"/>
        <w:spacing w:before="0" w:beforeAutospacing="0" w:after="0" w:afterAutospacing="0"/>
      </w:pPr>
      <w:r w:rsidRPr="00AF4357">
        <w:t xml:space="preserve">Условные обозначения: навыки сформированы: 3 балла; </w:t>
      </w:r>
    </w:p>
    <w:p w:rsidR="00AF4357" w:rsidRPr="00AF4357" w:rsidRDefault="00AF4357" w:rsidP="00BA7B48">
      <w:pPr>
        <w:pStyle w:val="ad"/>
        <w:spacing w:before="0" w:beforeAutospacing="0" w:after="0" w:afterAutospacing="0"/>
      </w:pPr>
      <w:r w:rsidRPr="00AF4357">
        <w:t xml:space="preserve">в стадии формирования 2 балла; </w:t>
      </w:r>
    </w:p>
    <w:p w:rsidR="00BA7B48" w:rsidRPr="00464030" w:rsidRDefault="00AF4357" w:rsidP="00464030">
      <w:pPr>
        <w:pStyle w:val="ad"/>
        <w:spacing w:before="0" w:beforeAutospacing="0" w:after="0" w:afterAutospacing="0"/>
      </w:pPr>
      <w:r w:rsidRPr="00AF4357">
        <w:t>не сформированы 1 балл.</w:t>
      </w:r>
      <w:bookmarkEnd w:id="0"/>
    </w:p>
    <w:p w:rsidR="00937764" w:rsidRPr="00B64664" w:rsidRDefault="00937764" w:rsidP="00937764">
      <w:pPr>
        <w:shd w:val="clear" w:color="auto" w:fill="FFFFFF"/>
        <w:spacing w:before="75" w:after="75" w:line="240" w:lineRule="auto"/>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Структура программы:</w:t>
      </w:r>
    </w:p>
    <w:p w:rsidR="00937764" w:rsidRPr="00B64664" w:rsidRDefault="00937764" w:rsidP="00464030">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    Программа рассчитана на три года . На занятии имеет место как коллективная, так и индивидуальная работа. Занятие в вокальном кружке проводится 2 раза в неделю, в музыкальном зале. Продолжительность занятий соответствует возрастным нормам детей.</w:t>
      </w:r>
    </w:p>
    <w:p w:rsidR="00937764" w:rsidRPr="00B64664" w:rsidRDefault="00B64664" w:rsidP="00464030">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37764" w:rsidRPr="00B64664">
        <w:rPr>
          <w:rFonts w:ascii="Times New Roman" w:eastAsia="Times New Roman" w:hAnsi="Times New Roman" w:cs="Times New Roman"/>
          <w:color w:val="000000" w:themeColor="text1"/>
          <w:sz w:val="28"/>
          <w:szCs w:val="28"/>
          <w:lang w:eastAsia="ru-RU"/>
        </w:rPr>
        <w:t>В течение учебного года планируется ряд творческих показов: участие в концертных мероприятиях ДОУ, утренниках, конкурсных выступлениях.</w:t>
      </w:r>
    </w:p>
    <w:p w:rsidR="003F2BC6" w:rsidRDefault="00937764" w:rsidP="00464030">
      <w:pPr>
        <w:shd w:val="clear" w:color="auto" w:fill="FFFFFF"/>
        <w:spacing w:before="75" w:after="75" w:line="240" w:lineRule="auto"/>
        <w:jc w:val="both"/>
        <w:rPr>
          <w:rFonts w:ascii="Times New Roman" w:eastAsia="Times New Roman" w:hAnsi="Times New Roman" w:cs="Times New Roman"/>
          <w:b/>
          <w:bCs/>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                            </w:t>
      </w:r>
    </w:p>
    <w:p w:rsidR="00937764" w:rsidRPr="00B64664" w:rsidRDefault="00937764" w:rsidP="00937764">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lastRenderedPageBreak/>
        <w:t>Формы и методы реализации программы:</w:t>
      </w:r>
    </w:p>
    <w:p w:rsidR="00937764" w:rsidRPr="00B64664" w:rsidRDefault="00937764" w:rsidP="0046403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1.   </w:t>
      </w:r>
      <w:r w:rsidRPr="00B64664">
        <w:rPr>
          <w:rFonts w:ascii="Times New Roman" w:eastAsia="Times New Roman" w:hAnsi="Times New Roman" w:cs="Times New Roman"/>
          <w:color w:val="000000" w:themeColor="text1"/>
          <w:sz w:val="28"/>
          <w:szCs w:val="28"/>
          <w:lang w:eastAsia="ru-RU"/>
        </w:rPr>
        <w:t>Коллективная работа;</w:t>
      </w:r>
    </w:p>
    <w:p w:rsidR="00937764" w:rsidRPr="00B64664" w:rsidRDefault="00937764" w:rsidP="0046403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2.</w:t>
      </w:r>
      <w:r w:rsidRPr="00B64664">
        <w:rPr>
          <w:rFonts w:ascii="Times New Roman" w:eastAsia="Times New Roman" w:hAnsi="Times New Roman" w:cs="Times New Roman"/>
          <w:color w:val="000000" w:themeColor="text1"/>
          <w:sz w:val="28"/>
          <w:szCs w:val="28"/>
          <w:lang w:eastAsia="ru-RU"/>
        </w:rPr>
        <w:t>   Индивидуальная работа;</w:t>
      </w:r>
    </w:p>
    <w:p w:rsidR="00937764" w:rsidRPr="00B64664" w:rsidRDefault="00937764" w:rsidP="0046403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3</w:t>
      </w:r>
      <w:r w:rsidRPr="00B64664">
        <w:rPr>
          <w:rFonts w:ascii="Times New Roman" w:eastAsia="Times New Roman" w:hAnsi="Times New Roman" w:cs="Times New Roman"/>
          <w:color w:val="000000" w:themeColor="text1"/>
          <w:sz w:val="28"/>
          <w:szCs w:val="28"/>
          <w:lang w:eastAsia="ru-RU"/>
        </w:rPr>
        <w:t>.   Беседа;</w:t>
      </w:r>
    </w:p>
    <w:p w:rsidR="00937764" w:rsidRPr="00B64664" w:rsidRDefault="00937764" w:rsidP="0046403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4.   </w:t>
      </w:r>
      <w:r w:rsidRPr="00B64664">
        <w:rPr>
          <w:rFonts w:ascii="Times New Roman" w:eastAsia="Times New Roman" w:hAnsi="Times New Roman" w:cs="Times New Roman"/>
          <w:color w:val="000000" w:themeColor="text1"/>
          <w:sz w:val="28"/>
          <w:szCs w:val="28"/>
          <w:lang w:eastAsia="ru-RU"/>
        </w:rPr>
        <w:t>Распевание по голосам;</w:t>
      </w:r>
    </w:p>
    <w:p w:rsidR="00937764" w:rsidRPr="00B64664" w:rsidRDefault="00937764" w:rsidP="0046403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5.</w:t>
      </w:r>
      <w:r w:rsidRPr="00B64664">
        <w:rPr>
          <w:rFonts w:ascii="Times New Roman" w:eastAsia="Times New Roman" w:hAnsi="Times New Roman" w:cs="Times New Roman"/>
          <w:color w:val="000000" w:themeColor="text1"/>
          <w:sz w:val="28"/>
          <w:szCs w:val="28"/>
          <w:lang w:eastAsia="ru-RU"/>
        </w:rPr>
        <w:t>   Упражнения, формирующие правильную певческую осанку;</w:t>
      </w:r>
    </w:p>
    <w:p w:rsidR="00937764" w:rsidRPr="00B64664" w:rsidRDefault="00937764" w:rsidP="0046403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6.</w:t>
      </w:r>
      <w:r w:rsidRPr="00B64664">
        <w:rPr>
          <w:rFonts w:ascii="Times New Roman" w:eastAsia="Times New Roman" w:hAnsi="Times New Roman" w:cs="Times New Roman"/>
          <w:color w:val="000000" w:themeColor="text1"/>
          <w:sz w:val="28"/>
          <w:szCs w:val="28"/>
          <w:lang w:eastAsia="ru-RU"/>
        </w:rPr>
        <w:t>   Дыхательная звуковая гимнастика;</w:t>
      </w:r>
    </w:p>
    <w:p w:rsidR="00937764" w:rsidRPr="00B64664" w:rsidRDefault="00937764" w:rsidP="0046403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7.</w:t>
      </w:r>
      <w:r w:rsidRPr="00B64664">
        <w:rPr>
          <w:rFonts w:ascii="Times New Roman" w:eastAsia="Times New Roman" w:hAnsi="Times New Roman" w:cs="Times New Roman"/>
          <w:color w:val="000000" w:themeColor="text1"/>
          <w:sz w:val="28"/>
          <w:szCs w:val="28"/>
          <w:lang w:eastAsia="ru-RU"/>
        </w:rPr>
        <w:t>   Артикуляционные упражнения;</w:t>
      </w:r>
    </w:p>
    <w:p w:rsidR="00937764" w:rsidRPr="00B64664" w:rsidRDefault="00937764" w:rsidP="0046403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8.   </w:t>
      </w:r>
      <w:r w:rsidRPr="00B64664">
        <w:rPr>
          <w:rFonts w:ascii="Times New Roman" w:eastAsia="Times New Roman" w:hAnsi="Times New Roman" w:cs="Times New Roman"/>
          <w:color w:val="000000" w:themeColor="text1"/>
          <w:sz w:val="28"/>
          <w:szCs w:val="28"/>
          <w:lang w:eastAsia="ru-RU"/>
        </w:rPr>
        <w:t>Игра на детских музыкальных инструментах;</w:t>
      </w:r>
    </w:p>
    <w:p w:rsidR="00937764" w:rsidRPr="00B64664" w:rsidRDefault="00937764" w:rsidP="0046403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9.   </w:t>
      </w:r>
      <w:r w:rsidRPr="00B64664">
        <w:rPr>
          <w:rFonts w:ascii="Times New Roman" w:eastAsia="Times New Roman" w:hAnsi="Times New Roman" w:cs="Times New Roman"/>
          <w:color w:val="000000" w:themeColor="text1"/>
          <w:sz w:val="28"/>
          <w:szCs w:val="28"/>
          <w:lang w:eastAsia="ru-RU"/>
        </w:rPr>
        <w:t>Музыкально-дидактические игры и упражнения.</w:t>
      </w:r>
    </w:p>
    <w:p w:rsidR="00937764" w:rsidRPr="00B64664" w:rsidRDefault="00937764" w:rsidP="00464030">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 Для успешной реализации программы предполагается: беседы о музыке, танце различного содержания, слушание музыки танцевального характера, экскурсии, посещение концертов, просмотр видеозаписей детских праздников и концертов, рассматривание иллюстраций, фотоальбомов.</w:t>
      </w:r>
    </w:p>
    <w:p w:rsidR="00937764" w:rsidRPr="00B64664" w:rsidRDefault="00937764" w:rsidP="00464030">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     Программа является вариативной, комплексной, т. е. при возникновении необходимости допускается корректировка содержания, форм НОД и времени прохождения материала.</w:t>
      </w:r>
    </w:p>
    <w:p w:rsidR="00937764" w:rsidRPr="00B64664" w:rsidRDefault="00937764" w:rsidP="00937764">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                                                      Структура занятия.</w:t>
      </w:r>
    </w:p>
    <w:p w:rsidR="00937764" w:rsidRPr="00B64664" w:rsidRDefault="00937764" w:rsidP="00464030">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1. </w:t>
      </w:r>
      <w:r w:rsidRPr="00B64664">
        <w:rPr>
          <w:rFonts w:ascii="Times New Roman" w:eastAsia="Times New Roman" w:hAnsi="Times New Roman" w:cs="Times New Roman"/>
          <w:b/>
          <w:bCs/>
          <w:color w:val="000000" w:themeColor="text1"/>
          <w:sz w:val="28"/>
          <w:szCs w:val="28"/>
          <w:lang w:eastAsia="ru-RU"/>
        </w:rPr>
        <w:t>Распевание.</w:t>
      </w:r>
      <w:r w:rsidRPr="00B64664">
        <w:rPr>
          <w:rFonts w:ascii="Times New Roman" w:eastAsia="Times New Roman" w:hAnsi="Times New Roman" w:cs="Times New Roman"/>
          <w:color w:val="000000" w:themeColor="text1"/>
          <w:sz w:val="28"/>
          <w:szCs w:val="28"/>
          <w:lang w:eastAsia="ru-RU"/>
        </w:rPr>
        <w:t> Работая над вокально-хоровыми навыками детей необходимо предварительно «распевать» воспитанников в определенных упражнениях. Начинать распевание попевок (упражнений) следует в среднем, удобном диапазоне, постепенно транспонируя его вверх и вниз по полутонам. Для этого отводится не менее 10минут.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937764" w:rsidRPr="00B64664" w:rsidRDefault="00937764" w:rsidP="00464030">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2. Пауза.</w:t>
      </w:r>
      <w:r w:rsidRPr="00B64664">
        <w:rPr>
          <w:rFonts w:ascii="Times New Roman" w:eastAsia="Times New Roman" w:hAnsi="Times New Roman" w:cs="Times New Roman"/>
          <w:color w:val="000000" w:themeColor="text1"/>
          <w:sz w:val="28"/>
          <w:szCs w:val="28"/>
          <w:lang w:eastAsia="ru-RU"/>
        </w:rPr>
        <w:t> Для отдыха голосового аппарата после распевания необходима пауза в 1- 2 минуты (физминутка).</w:t>
      </w:r>
    </w:p>
    <w:p w:rsidR="00937764" w:rsidRPr="00B64664" w:rsidRDefault="00937764" w:rsidP="00464030">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 </w:t>
      </w:r>
      <w:r w:rsidRPr="00B64664">
        <w:rPr>
          <w:rFonts w:ascii="Times New Roman" w:eastAsia="Times New Roman" w:hAnsi="Times New Roman" w:cs="Times New Roman"/>
          <w:b/>
          <w:bCs/>
          <w:color w:val="000000" w:themeColor="text1"/>
          <w:sz w:val="28"/>
          <w:szCs w:val="28"/>
          <w:lang w:eastAsia="ru-RU"/>
        </w:rPr>
        <w:t>3. Основная часть.</w:t>
      </w:r>
      <w:r w:rsidRPr="00B64664">
        <w:rPr>
          <w:rFonts w:ascii="Times New Roman" w:eastAsia="Times New Roman" w:hAnsi="Times New Roman" w:cs="Times New Roman"/>
          <w:color w:val="000000" w:themeColor="text1"/>
          <w:sz w:val="28"/>
          <w:szCs w:val="28"/>
          <w:lang w:eastAsia="ru-RU"/>
        </w:rPr>
        <w:t>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937764" w:rsidRPr="00B64664" w:rsidRDefault="00937764" w:rsidP="00464030">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4. Заключительная часть</w:t>
      </w:r>
      <w:r w:rsidRPr="00B64664">
        <w:rPr>
          <w:rFonts w:ascii="Times New Roman" w:eastAsia="Times New Roman" w:hAnsi="Times New Roman" w:cs="Times New Roman"/>
          <w:color w:val="000000" w:themeColor="text1"/>
          <w:sz w:val="28"/>
          <w:szCs w:val="28"/>
          <w:lang w:eastAsia="ru-RU"/>
        </w:rPr>
        <w:t>. 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                                    </w:t>
      </w:r>
    </w:p>
    <w:p w:rsidR="00937764" w:rsidRPr="00B64664" w:rsidRDefault="00937764" w:rsidP="00464030">
      <w:pPr>
        <w:shd w:val="clear" w:color="auto" w:fill="FFFFFF"/>
        <w:spacing w:before="75" w:after="75" w:line="240" w:lineRule="auto"/>
        <w:jc w:val="both"/>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 </w:t>
      </w:r>
    </w:p>
    <w:p w:rsidR="004A42BA" w:rsidRPr="00460DBC" w:rsidRDefault="004A42BA" w:rsidP="00464030">
      <w:pPr>
        <w:ind w:left="360"/>
        <w:jc w:val="center"/>
        <w:rPr>
          <w:rFonts w:ascii="Times New Roman" w:hAnsi="Times New Roman" w:cs="Times New Roman"/>
          <w:b/>
          <w:iCs/>
          <w:sz w:val="28"/>
          <w:szCs w:val="28"/>
        </w:rPr>
      </w:pPr>
      <w:r>
        <w:rPr>
          <w:rFonts w:ascii="Times New Roman" w:hAnsi="Times New Roman" w:cs="Times New Roman"/>
          <w:b/>
          <w:iCs/>
          <w:sz w:val="28"/>
          <w:szCs w:val="28"/>
        </w:rPr>
        <w:t>5.</w:t>
      </w:r>
      <w:r w:rsidRPr="00460DBC">
        <w:rPr>
          <w:rFonts w:ascii="Times New Roman" w:hAnsi="Times New Roman" w:cs="Times New Roman"/>
          <w:b/>
          <w:iCs/>
          <w:sz w:val="28"/>
          <w:szCs w:val="28"/>
        </w:rPr>
        <w:t>Календарный учебный график</w:t>
      </w:r>
    </w:p>
    <w:tbl>
      <w:tblPr>
        <w:tblStyle w:val="ab"/>
        <w:tblW w:w="10206" w:type="dxa"/>
        <w:tblInd w:w="250" w:type="dxa"/>
        <w:tblLook w:val="04A0"/>
      </w:tblPr>
      <w:tblGrid>
        <w:gridCol w:w="2127"/>
        <w:gridCol w:w="1984"/>
        <w:gridCol w:w="3119"/>
        <w:gridCol w:w="2976"/>
      </w:tblGrid>
      <w:tr w:rsidR="004A42BA" w:rsidRPr="0082390B" w:rsidTr="008B6861">
        <w:tc>
          <w:tcPr>
            <w:tcW w:w="2127" w:type="dxa"/>
          </w:tcPr>
          <w:p w:rsidR="004A42BA" w:rsidRPr="004A42BA" w:rsidRDefault="004A42BA" w:rsidP="008B6861">
            <w:pPr>
              <w:contextualSpacing/>
              <w:jc w:val="both"/>
              <w:rPr>
                <w:iCs/>
                <w:sz w:val="28"/>
                <w:szCs w:val="28"/>
              </w:rPr>
            </w:pPr>
            <w:r w:rsidRPr="004A42BA">
              <w:rPr>
                <w:iCs/>
                <w:sz w:val="28"/>
                <w:szCs w:val="28"/>
              </w:rPr>
              <w:t>Количество учебных недель</w:t>
            </w:r>
          </w:p>
        </w:tc>
        <w:tc>
          <w:tcPr>
            <w:tcW w:w="1984" w:type="dxa"/>
          </w:tcPr>
          <w:p w:rsidR="004A42BA" w:rsidRPr="004A42BA" w:rsidRDefault="004A42BA" w:rsidP="008B6861">
            <w:pPr>
              <w:contextualSpacing/>
              <w:jc w:val="both"/>
              <w:rPr>
                <w:iCs/>
                <w:sz w:val="28"/>
                <w:szCs w:val="28"/>
              </w:rPr>
            </w:pPr>
            <w:r w:rsidRPr="004A42BA">
              <w:rPr>
                <w:iCs/>
                <w:sz w:val="28"/>
                <w:szCs w:val="28"/>
              </w:rPr>
              <w:t>Количество учебных дней</w:t>
            </w:r>
          </w:p>
          <w:p w:rsidR="004A42BA" w:rsidRPr="004A42BA" w:rsidRDefault="004A42BA" w:rsidP="008B6861">
            <w:pPr>
              <w:contextualSpacing/>
              <w:jc w:val="both"/>
              <w:rPr>
                <w:iCs/>
                <w:sz w:val="28"/>
                <w:szCs w:val="28"/>
              </w:rPr>
            </w:pPr>
            <w:r w:rsidRPr="004A42BA">
              <w:rPr>
                <w:iCs/>
                <w:sz w:val="28"/>
                <w:szCs w:val="28"/>
              </w:rPr>
              <w:t xml:space="preserve"> по возрастам</w:t>
            </w:r>
          </w:p>
        </w:tc>
        <w:tc>
          <w:tcPr>
            <w:tcW w:w="3119" w:type="dxa"/>
          </w:tcPr>
          <w:p w:rsidR="004A42BA" w:rsidRPr="004A42BA" w:rsidRDefault="004A42BA" w:rsidP="008B6861">
            <w:pPr>
              <w:contextualSpacing/>
              <w:jc w:val="both"/>
              <w:rPr>
                <w:iCs/>
                <w:sz w:val="28"/>
                <w:szCs w:val="28"/>
              </w:rPr>
            </w:pPr>
            <w:r w:rsidRPr="004A42BA">
              <w:rPr>
                <w:iCs/>
                <w:sz w:val="28"/>
                <w:szCs w:val="28"/>
              </w:rPr>
              <w:t>Продолжительность каникул</w:t>
            </w:r>
          </w:p>
        </w:tc>
        <w:tc>
          <w:tcPr>
            <w:tcW w:w="2976" w:type="dxa"/>
          </w:tcPr>
          <w:p w:rsidR="004A42BA" w:rsidRPr="004A42BA" w:rsidRDefault="004A42BA" w:rsidP="008B6861">
            <w:pPr>
              <w:contextualSpacing/>
              <w:jc w:val="both"/>
              <w:rPr>
                <w:iCs/>
                <w:sz w:val="28"/>
                <w:szCs w:val="28"/>
              </w:rPr>
            </w:pPr>
            <w:r w:rsidRPr="004A42BA">
              <w:rPr>
                <w:iCs/>
                <w:sz w:val="28"/>
                <w:szCs w:val="28"/>
              </w:rPr>
              <w:t>Начало и окончание учебных периодов</w:t>
            </w:r>
          </w:p>
        </w:tc>
      </w:tr>
      <w:tr w:rsidR="004A42BA" w:rsidRPr="0082390B" w:rsidTr="008B6861">
        <w:tc>
          <w:tcPr>
            <w:tcW w:w="2127" w:type="dxa"/>
          </w:tcPr>
          <w:p w:rsidR="004A42BA" w:rsidRPr="004A42BA" w:rsidRDefault="004A42BA" w:rsidP="008B6861">
            <w:pPr>
              <w:contextualSpacing/>
              <w:jc w:val="both"/>
              <w:rPr>
                <w:iCs/>
                <w:sz w:val="28"/>
                <w:szCs w:val="28"/>
              </w:rPr>
            </w:pPr>
            <w:r w:rsidRPr="004A42BA">
              <w:rPr>
                <w:iCs/>
                <w:sz w:val="28"/>
                <w:szCs w:val="28"/>
              </w:rPr>
              <w:t xml:space="preserve">            36  </w:t>
            </w:r>
          </w:p>
        </w:tc>
        <w:tc>
          <w:tcPr>
            <w:tcW w:w="1984" w:type="dxa"/>
          </w:tcPr>
          <w:p w:rsidR="004A42BA" w:rsidRPr="004A42BA" w:rsidRDefault="004A42BA" w:rsidP="008B6861">
            <w:pPr>
              <w:jc w:val="both"/>
              <w:rPr>
                <w:iCs/>
                <w:sz w:val="28"/>
                <w:szCs w:val="28"/>
              </w:rPr>
            </w:pPr>
            <w:r w:rsidRPr="004A42BA">
              <w:rPr>
                <w:iCs/>
                <w:sz w:val="28"/>
                <w:szCs w:val="28"/>
              </w:rPr>
              <w:t>4 - 5 лет – 36</w:t>
            </w:r>
          </w:p>
          <w:p w:rsidR="004A42BA" w:rsidRPr="004A42BA" w:rsidRDefault="004A42BA" w:rsidP="008B6861">
            <w:pPr>
              <w:jc w:val="both"/>
              <w:rPr>
                <w:iCs/>
                <w:sz w:val="28"/>
                <w:szCs w:val="28"/>
              </w:rPr>
            </w:pPr>
            <w:r w:rsidRPr="004A42BA">
              <w:rPr>
                <w:iCs/>
                <w:sz w:val="28"/>
                <w:szCs w:val="28"/>
              </w:rPr>
              <w:t>5 - 6 лет – 72</w:t>
            </w:r>
          </w:p>
          <w:p w:rsidR="004A42BA" w:rsidRPr="004A42BA" w:rsidRDefault="004A42BA" w:rsidP="008B6861">
            <w:pPr>
              <w:jc w:val="both"/>
              <w:rPr>
                <w:iCs/>
                <w:sz w:val="28"/>
                <w:szCs w:val="28"/>
              </w:rPr>
            </w:pPr>
            <w:r w:rsidRPr="004A42BA">
              <w:rPr>
                <w:iCs/>
                <w:sz w:val="28"/>
                <w:szCs w:val="28"/>
              </w:rPr>
              <w:t>6 – 7 лет - 72</w:t>
            </w:r>
          </w:p>
        </w:tc>
        <w:tc>
          <w:tcPr>
            <w:tcW w:w="3119" w:type="dxa"/>
          </w:tcPr>
          <w:p w:rsidR="004A42BA" w:rsidRPr="004A42BA" w:rsidRDefault="004A42BA" w:rsidP="008B6861">
            <w:pPr>
              <w:jc w:val="both"/>
              <w:rPr>
                <w:iCs/>
                <w:sz w:val="28"/>
                <w:szCs w:val="28"/>
              </w:rPr>
            </w:pPr>
            <w:r w:rsidRPr="004A42BA">
              <w:rPr>
                <w:iCs/>
                <w:sz w:val="28"/>
                <w:szCs w:val="28"/>
              </w:rPr>
              <w:t>1. первая неделя января</w:t>
            </w:r>
          </w:p>
          <w:p w:rsidR="004A42BA" w:rsidRPr="004A42BA" w:rsidRDefault="004A42BA" w:rsidP="008B6861">
            <w:pPr>
              <w:contextualSpacing/>
              <w:jc w:val="both"/>
              <w:rPr>
                <w:iCs/>
                <w:sz w:val="28"/>
                <w:szCs w:val="28"/>
              </w:rPr>
            </w:pPr>
            <w:r w:rsidRPr="004A42BA">
              <w:rPr>
                <w:iCs/>
                <w:sz w:val="28"/>
                <w:szCs w:val="28"/>
              </w:rPr>
              <w:t>2. июнь-сентябрь</w:t>
            </w:r>
          </w:p>
          <w:p w:rsidR="004A42BA" w:rsidRPr="004A42BA" w:rsidRDefault="004A42BA" w:rsidP="008B6861">
            <w:pPr>
              <w:contextualSpacing/>
              <w:jc w:val="both"/>
              <w:rPr>
                <w:iCs/>
                <w:sz w:val="28"/>
                <w:szCs w:val="28"/>
              </w:rPr>
            </w:pPr>
          </w:p>
        </w:tc>
        <w:tc>
          <w:tcPr>
            <w:tcW w:w="2976" w:type="dxa"/>
          </w:tcPr>
          <w:p w:rsidR="004A42BA" w:rsidRPr="004A42BA" w:rsidRDefault="004A42BA" w:rsidP="008B6861">
            <w:pPr>
              <w:contextualSpacing/>
              <w:jc w:val="both"/>
              <w:rPr>
                <w:iCs/>
                <w:sz w:val="28"/>
                <w:szCs w:val="28"/>
              </w:rPr>
            </w:pPr>
            <w:r w:rsidRPr="004A42BA">
              <w:rPr>
                <w:iCs/>
                <w:sz w:val="28"/>
                <w:szCs w:val="28"/>
              </w:rPr>
              <w:t>с 1 октября  по 31 мая</w:t>
            </w:r>
          </w:p>
        </w:tc>
      </w:tr>
    </w:tbl>
    <w:p w:rsidR="00464030" w:rsidRDefault="00464030" w:rsidP="00E87E08">
      <w:pPr>
        <w:shd w:val="clear" w:color="auto" w:fill="FFFFFF"/>
        <w:spacing w:before="75" w:after="75" w:line="240" w:lineRule="auto"/>
        <w:jc w:val="center"/>
        <w:rPr>
          <w:rFonts w:ascii="Times New Roman" w:eastAsia="Times New Roman" w:hAnsi="Times New Roman" w:cs="Times New Roman"/>
          <w:b/>
          <w:bCs/>
          <w:color w:val="000000" w:themeColor="text1"/>
          <w:sz w:val="28"/>
          <w:szCs w:val="28"/>
          <w:lang w:eastAsia="ru-RU"/>
        </w:rPr>
      </w:pPr>
    </w:p>
    <w:p w:rsidR="00464030" w:rsidRDefault="00464030" w:rsidP="00E87E08">
      <w:pPr>
        <w:shd w:val="clear" w:color="auto" w:fill="FFFFFF"/>
        <w:spacing w:before="75" w:after="75" w:line="240" w:lineRule="auto"/>
        <w:jc w:val="center"/>
        <w:rPr>
          <w:rFonts w:ascii="Times New Roman" w:eastAsia="Times New Roman" w:hAnsi="Times New Roman" w:cs="Times New Roman"/>
          <w:b/>
          <w:bCs/>
          <w:color w:val="000000" w:themeColor="text1"/>
          <w:sz w:val="28"/>
          <w:szCs w:val="28"/>
          <w:lang w:eastAsia="ru-RU"/>
        </w:rPr>
      </w:pPr>
    </w:p>
    <w:p w:rsidR="00B64664" w:rsidRDefault="00BA7B48" w:rsidP="00E87E08">
      <w:pPr>
        <w:shd w:val="clear" w:color="auto" w:fill="FFFFFF"/>
        <w:spacing w:before="75" w:after="75"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Учебный план</w:t>
      </w:r>
    </w:p>
    <w:tbl>
      <w:tblPr>
        <w:tblStyle w:val="ab"/>
        <w:tblW w:w="0" w:type="auto"/>
        <w:tblLook w:val="04A0"/>
      </w:tblPr>
      <w:tblGrid>
        <w:gridCol w:w="2676"/>
        <w:gridCol w:w="2676"/>
        <w:gridCol w:w="2676"/>
        <w:gridCol w:w="2677"/>
      </w:tblGrid>
      <w:tr w:rsidR="00BA7B48" w:rsidRPr="00BA7B48" w:rsidTr="00BA7B48">
        <w:tc>
          <w:tcPr>
            <w:tcW w:w="2676"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 xml:space="preserve">Группа </w:t>
            </w:r>
          </w:p>
        </w:tc>
        <w:tc>
          <w:tcPr>
            <w:tcW w:w="2676"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Академический час</w:t>
            </w:r>
          </w:p>
        </w:tc>
        <w:tc>
          <w:tcPr>
            <w:tcW w:w="2676" w:type="dxa"/>
          </w:tcPr>
          <w:p w:rsidR="00BA7B48" w:rsidRPr="00BA7B48" w:rsidRDefault="00BA7B48" w:rsidP="00BA7B48">
            <w:pPr>
              <w:spacing w:before="75" w:after="75"/>
              <w:jc w:val="center"/>
              <w:rPr>
                <w:bCs/>
                <w:color w:val="000000" w:themeColor="text1"/>
                <w:sz w:val="28"/>
                <w:szCs w:val="28"/>
                <w:lang w:eastAsia="ru-RU"/>
              </w:rPr>
            </w:pPr>
            <w:r w:rsidRPr="00BA7B48">
              <w:rPr>
                <w:bCs/>
                <w:color w:val="000000" w:themeColor="text1"/>
                <w:sz w:val="28"/>
                <w:szCs w:val="28"/>
                <w:lang w:eastAsia="ru-RU"/>
              </w:rPr>
              <w:t>Количество в неделю</w:t>
            </w:r>
          </w:p>
        </w:tc>
        <w:tc>
          <w:tcPr>
            <w:tcW w:w="2677"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Количество в год</w:t>
            </w:r>
          </w:p>
        </w:tc>
      </w:tr>
      <w:tr w:rsidR="00BA7B48" w:rsidRPr="00BA7B48" w:rsidTr="00BA7B48">
        <w:tc>
          <w:tcPr>
            <w:tcW w:w="2676"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Средняя группа</w:t>
            </w:r>
          </w:p>
        </w:tc>
        <w:tc>
          <w:tcPr>
            <w:tcW w:w="2676"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20 мин</w:t>
            </w:r>
          </w:p>
        </w:tc>
        <w:tc>
          <w:tcPr>
            <w:tcW w:w="2676"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1</w:t>
            </w:r>
          </w:p>
        </w:tc>
        <w:tc>
          <w:tcPr>
            <w:tcW w:w="2677"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36</w:t>
            </w:r>
          </w:p>
        </w:tc>
      </w:tr>
      <w:tr w:rsidR="00BA7B48" w:rsidRPr="00BA7B48" w:rsidTr="00BA7B48">
        <w:tc>
          <w:tcPr>
            <w:tcW w:w="2676"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Старшая группа</w:t>
            </w:r>
          </w:p>
        </w:tc>
        <w:tc>
          <w:tcPr>
            <w:tcW w:w="2676"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25 мин</w:t>
            </w:r>
          </w:p>
        </w:tc>
        <w:tc>
          <w:tcPr>
            <w:tcW w:w="2676"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2</w:t>
            </w:r>
          </w:p>
        </w:tc>
        <w:tc>
          <w:tcPr>
            <w:tcW w:w="2677"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72</w:t>
            </w:r>
          </w:p>
        </w:tc>
      </w:tr>
      <w:tr w:rsidR="00BA7B48" w:rsidRPr="00BA7B48" w:rsidTr="00BA7B48">
        <w:tc>
          <w:tcPr>
            <w:tcW w:w="2676"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Подготовительная группа</w:t>
            </w:r>
          </w:p>
        </w:tc>
        <w:tc>
          <w:tcPr>
            <w:tcW w:w="2676"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30 мин</w:t>
            </w:r>
          </w:p>
        </w:tc>
        <w:tc>
          <w:tcPr>
            <w:tcW w:w="2676"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2</w:t>
            </w:r>
          </w:p>
        </w:tc>
        <w:tc>
          <w:tcPr>
            <w:tcW w:w="2677" w:type="dxa"/>
          </w:tcPr>
          <w:p w:rsidR="00BA7B48" w:rsidRPr="00BA7B48" w:rsidRDefault="00BA7B48" w:rsidP="00E87E08">
            <w:pPr>
              <w:spacing w:before="75" w:after="75"/>
              <w:jc w:val="center"/>
              <w:rPr>
                <w:bCs/>
                <w:color w:val="000000" w:themeColor="text1"/>
                <w:sz w:val="28"/>
                <w:szCs w:val="28"/>
                <w:lang w:eastAsia="ru-RU"/>
              </w:rPr>
            </w:pPr>
            <w:r w:rsidRPr="00BA7B48">
              <w:rPr>
                <w:bCs/>
                <w:color w:val="000000" w:themeColor="text1"/>
                <w:sz w:val="28"/>
                <w:szCs w:val="28"/>
                <w:lang w:eastAsia="ru-RU"/>
              </w:rPr>
              <w:t>72</w:t>
            </w:r>
          </w:p>
        </w:tc>
      </w:tr>
    </w:tbl>
    <w:p w:rsidR="00B64664" w:rsidRDefault="00B64664" w:rsidP="00BA7B48">
      <w:pPr>
        <w:shd w:val="clear" w:color="auto" w:fill="FFFFFF"/>
        <w:spacing w:before="75" w:after="75" w:line="240" w:lineRule="auto"/>
        <w:rPr>
          <w:rFonts w:ascii="Times New Roman" w:eastAsia="Times New Roman" w:hAnsi="Times New Roman" w:cs="Times New Roman"/>
          <w:b/>
          <w:bCs/>
          <w:color w:val="000000" w:themeColor="text1"/>
          <w:sz w:val="28"/>
          <w:szCs w:val="28"/>
          <w:lang w:eastAsia="ru-RU"/>
        </w:rPr>
      </w:pPr>
    </w:p>
    <w:p w:rsidR="00937764" w:rsidRPr="00B64664" w:rsidRDefault="00937764" w:rsidP="00937764">
      <w:pPr>
        <w:shd w:val="clear" w:color="auto" w:fill="FFFFFF"/>
        <w:spacing w:before="75" w:after="75" w:line="240" w:lineRule="auto"/>
        <w:jc w:val="center"/>
        <w:rPr>
          <w:rFonts w:ascii="Times New Roman" w:eastAsia="Times New Roman" w:hAnsi="Times New Roman" w:cs="Times New Roman"/>
          <w:b/>
          <w:color w:val="000000" w:themeColor="text1"/>
          <w:sz w:val="28"/>
          <w:szCs w:val="28"/>
          <w:lang w:eastAsia="ru-RU"/>
        </w:rPr>
      </w:pPr>
      <w:r w:rsidRPr="00B64664">
        <w:rPr>
          <w:rFonts w:ascii="Times New Roman" w:eastAsia="Times New Roman" w:hAnsi="Times New Roman" w:cs="Times New Roman"/>
          <w:b/>
          <w:i/>
          <w:iCs/>
          <w:color w:val="000000" w:themeColor="text1"/>
          <w:sz w:val="28"/>
          <w:szCs w:val="28"/>
          <w:lang w:eastAsia="ru-RU"/>
        </w:rPr>
        <w:t>Примерное распределение материала по программе</w:t>
      </w:r>
    </w:p>
    <w:p w:rsidR="00937764" w:rsidRPr="00464030" w:rsidRDefault="00937764" w:rsidP="00464030">
      <w:pPr>
        <w:shd w:val="clear" w:color="auto" w:fill="FFFFFF"/>
        <w:spacing w:before="75" w:after="75" w:line="240" w:lineRule="auto"/>
        <w:jc w:val="center"/>
        <w:rPr>
          <w:rFonts w:ascii="Times New Roman" w:eastAsia="Times New Roman" w:hAnsi="Times New Roman" w:cs="Times New Roman"/>
          <w:b/>
          <w:color w:val="000000" w:themeColor="text1"/>
          <w:sz w:val="28"/>
          <w:szCs w:val="28"/>
          <w:lang w:eastAsia="ru-RU"/>
        </w:rPr>
      </w:pPr>
      <w:r w:rsidRPr="00B64664">
        <w:rPr>
          <w:rFonts w:ascii="Times New Roman" w:eastAsia="Times New Roman" w:hAnsi="Times New Roman" w:cs="Times New Roman"/>
          <w:b/>
          <w:i/>
          <w:iCs/>
          <w:color w:val="000000" w:themeColor="text1"/>
          <w:sz w:val="28"/>
          <w:szCs w:val="28"/>
          <w:lang w:eastAsia="ru-RU"/>
        </w:rPr>
        <w:t>вокального кружка «Домисолька».</w:t>
      </w:r>
      <w:r w:rsidRPr="00B64664">
        <w:rPr>
          <w:rFonts w:ascii="Times New Roman" w:eastAsia="Times New Roman" w:hAnsi="Times New Roman" w:cs="Times New Roman"/>
          <w:i/>
          <w:iCs/>
          <w:color w:val="000000" w:themeColor="text1"/>
          <w:sz w:val="28"/>
          <w:szCs w:val="28"/>
          <w:lang w:eastAsia="ru-RU"/>
        </w:rPr>
        <w:t> </w:t>
      </w:r>
    </w:p>
    <w:p w:rsidR="00937764" w:rsidRPr="00B64664" w:rsidRDefault="00937764" w:rsidP="00937764">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i/>
          <w:iCs/>
          <w:color w:val="000000" w:themeColor="text1"/>
          <w:sz w:val="28"/>
          <w:szCs w:val="28"/>
          <w:lang w:eastAsia="ru-RU"/>
        </w:rPr>
        <w:t>Первый год обучения</w:t>
      </w:r>
    </w:p>
    <w:tbl>
      <w:tblPr>
        <w:tblW w:w="10521" w:type="dxa"/>
        <w:tblBorders>
          <w:top w:val="single" w:sz="6" w:space="0" w:color="CCCCCC"/>
          <w:left w:val="single" w:sz="6" w:space="0" w:color="CCCCCC"/>
          <w:bottom w:val="single" w:sz="6" w:space="0" w:color="CCCCCC"/>
          <w:right w:val="single" w:sz="6" w:space="0" w:color="CCCCCC"/>
        </w:tblBorders>
        <w:shd w:val="clear" w:color="auto" w:fill="FFFFFF"/>
        <w:tblCellMar>
          <w:top w:w="30" w:type="dxa"/>
          <w:left w:w="30" w:type="dxa"/>
          <w:bottom w:w="30" w:type="dxa"/>
          <w:right w:w="30" w:type="dxa"/>
        </w:tblCellMar>
        <w:tblLook w:val="04A0"/>
      </w:tblPr>
      <w:tblGrid>
        <w:gridCol w:w="9244"/>
        <w:gridCol w:w="1277"/>
      </w:tblGrid>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i/>
                <w:iCs/>
                <w:color w:val="000000" w:themeColor="text1"/>
                <w:sz w:val="28"/>
                <w:szCs w:val="28"/>
                <w:lang w:eastAsia="ru-RU"/>
              </w:rPr>
              <w:t>Репертуар</w:t>
            </w:r>
          </w:p>
        </w:tc>
        <w:tc>
          <w:tcPr>
            <w:tcW w:w="1277"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ind w:left="169" w:hanging="169"/>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Кол-во часов</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Русские народные песни (с музыкальным сопровождением )</w:t>
            </w:r>
          </w:p>
        </w:tc>
        <w:tc>
          <w:tcPr>
            <w:tcW w:w="1277"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4A42BA" w:rsidP="00B64664">
            <w:pPr>
              <w:spacing w:after="0" w:line="293"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Русские народные песни (без музыкального сопровождения)</w:t>
            </w:r>
          </w:p>
        </w:tc>
        <w:tc>
          <w:tcPr>
            <w:tcW w:w="1277"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4A42BA" w:rsidP="00B64664">
            <w:pPr>
              <w:spacing w:after="0" w:line="293"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Детские эстрадные песни (с фортепианным сопровождением)</w:t>
            </w:r>
          </w:p>
        </w:tc>
        <w:tc>
          <w:tcPr>
            <w:tcW w:w="1277"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4A42BA" w:rsidP="00B64664">
            <w:pPr>
              <w:spacing w:after="0" w:line="293"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Детские эстрадные песни (под фонограмму)</w:t>
            </w:r>
          </w:p>
        </w:tc>
        <w:tc>
          <w:tcPr>
            <w:tcW w:w="1277"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5</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Песни из мультфильмов (с фортепианным сопровождением)</w:t>
            </w:r>
          </w:p>
        </w:tc>
        <w:tc>
          <w:tcPr>
            <w:tcW w:w="1277"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4A42BA" w:rsidP="00B64664">
            <w:pPr>
              <w:spacing w:after="0" w:line="293"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Песни из мультфильмов (под фонограмму</w:t>
            </w:r>
            <w:r w:rsidR="00301767" w:rsidRPr="00B64664">
              <w:rPr>
                <w:rFonts w:ascii="Times New Roman" w:eastAsia="Times New Roman" w:hAnsi="Times New Roman" w:cs="Times New Roman"/>
                <w:color w:val="000000" w:themeColor="text1"/>
                <w:sz w:val="28"/>
                <w:szCs w:val="28"/>
                <w:lang w:eastAsia="ru-RU"/>
              </w:rPr>
              <w:t>)</w:t>
            </w:r>
          </w:p>
        </w:tc>
        <w:tc>
          <w:tcPr>
            <w:tcW w:w="1277"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301767"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5</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Упражнения и попевки</w:t>
            </w:r>
          </w:p>
        </w:tc>
        <w:tc>
          <w:tcPr>
            <w:tcW w:w="1277"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4A42BA" w:rsidP="00B64664">
            <w:pPr>
              <w:spacing w:after="0" w:line="293"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Всего</w:t>
            </w:r>
          </w:p>
        </w:tc>
        <w:tc>
          <w:tcPr>
            <w:tcW w:w="1277"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BA7B48" w:rsidP="00B64664">
            <w:pPr>
              <w:spacing w:after="0" w:line="293"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w:t>
            </w:r>
          </w:p>
        </w:tc>
      </w:tr>
    </w:tbl>
    <w:p w:rsidR="00937764" w:rsidRPr="00B64664" w:rsidRDefault="00937764" w:rsidP="00937764">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i/>
          <w:iCs/>
          <w:color w:val="000000" w:themeColor="text1"/>
          <w:sz w:val="28"/>
          <w:szCs w:val="28"/>
          <w:lang w:eastAsia="ru-RU"/>
        </w:rPr>
        <w:t>Второй год обучения</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30" w:type="dxa"/>
          <w:left w:w="30" w:type="dxa"/>
          <w:bottom w:w="30" w:type="dxa"/>
          <w:right w:w="30" w:type="dxa"/>
        </w:tblCellMar>
        <w:tblLook w:val="04A0"/>
      </w:tblPr>
      <w:tblGrid>
        <w:gridCol w:w="9244"/>
        <w:gridCol w:w="1245"/>
      </w:tblGrid>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i/>
                <w:iCs/>
                <w:color w:val="000000" w:themeColor="text1"/>
                <w:sz w:val="28"/>
                <w:szCs w:val="28"/>
                <w:lang w:eastAsia="ru-RU"/>
              </w:rPr>
              <w:t>Репертуар</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Кол-во часов</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Русские народные песни (с музыкальным сопровождением )</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11</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Русские народные песни (без музыкального сопровождения)</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5</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Детские эстрадные песни (с фортепианным сопровождением)</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8</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Детские эстрадные песни (под фонограмму)</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5</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Песни из мультфильмов (с фортепианным сопровождением)</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7</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Песни из мультфильмов (под фонограмму</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4</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Упражнения и попевки</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4A42BA">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3</w:t>
            </w:r>
            <w:r w:rsidR="004A42BA">
              <w:rPr>
                <w:rFonts w:ascii="Times New Roman" w:eastAsia="Times New Roman" w:hAnsi="Times New Roman" w:cs="Times New Roman"/>
                <w:color w:val="000000" w:themeColor="text1"/>
                <w:sz w:val="28"/>
                <w:szCs w:val="28"/>
                <w:lang w:eastAsia="ru-RU"/>
              </w:rPr>
              <w:t>2</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Всего</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72</w:t>
            </w:r>
          </w:p>
        </w:tc>
      </w:tr>
    </w:tbl>
    <w:p w:rsidR="00937764" w:rsidRPr="00B64664" w:rsidRDefault="00937764" w:rsidP="00937764">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i/>
          <w:iCs/>
          <w:color w:val="000000" w:themeColor="text1"/>
          <w:sz w:val="28"/>
          <w:szCs w:val="28"/>
          <w:lang w:eastAsia="ru-RU"/>
        </w:rPr>
        <w:t>Третий год обучения</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30" w:type="dxa"/>
          <w:left w:w="30" w:type="dxa"/>
          <w:bottom w:w="30" w:type="dxa"/>
          <w:right w:w="30" w:type="dxa"/>
        </w:tblCellMar>
        <w:tblLook w:val="04A0"/>
      </w:tblPr>
      <w:tblGrid>
        <w:gridCol w:w="9244"/>
        <w:gridCol w:w="1276"/>
      </w:tblGrid>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i/>
                <w:iCs/>
                <w:color w:val="000000" w:themeColor="text1"/>
                <w:sz w:val="28"/>
                <w:szCs w:val="28"/>
                <w:lang w:eastAsia="ru-RU"/>
              </w:rPr>
              <w:t>Репертуар</w:t>
            </w:r>
          </w:p>
        </w:tc>
        <w:tc>
          <w:tcPr>
            <w:tcW w:w="1276"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b/>
                <w:bCs/>
                <w:color w:val="000000" w:themeColor="text1"/>
                <w:sz w:val="28"/>
                <w:szCs w:val="28"/>
                <w:lang w:eastAsia="ru-RU"/>
              </w:rPr>
              <w:t>Кол-во часов</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Русские народные песни (с музыкальным сопровождением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11</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Русские народные песни (без музыкального сопровождения)</w:t>
            </w:r>
          </w:p>
        </w:tc>
        <w:tc>
          <w:tcPr>
            <w:tcW w:w="1276"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5</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Детские эстрадные песни (с фортепианным сопровождением)</w:t>
            </w:r>
          </w:p>
        </w:tc>
        <w:tc>
          <w:tcPr>
            <w:tcW w:w="1276"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8</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Детские эстрадные песни (под фонограмму)</w:t>
            </w:r>
          </w:p>
        </w:tc>
        <w:tc>
          <w:tcPr>
            <w:tcW w:w="1276"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5</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Песни из мультфильмов (с фортепианным сопровождением)</w:t>
            </w:r>
          </w:p>
        </w:tc>
        <w:tc>
          <w:tcPr>
            <w:tcW w:w="1276"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7</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lastRenderedPageBreak/>
              <w:t>Песни из мультфильмов (под фонограмму</w:t>
            </w:r>
          </w:p>
        </w:tc>
        <w:tc>
          <w:tcPr>
            <w:tcW w:w="1276"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B64664">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4</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Упражнения и попевки</w:t>
            </w:r>
          </w:p>
        </w:tc>
        <w:tc>
          <w:tcPr>
            <w:tcW w:w="1276"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4A42BA" w:rsidP="00BA7B48">
            <w:pPr>
              <w:spacing w:after="0" w:line="293"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p>
        </w:tc>
      </w:tr>
      <w:tr w:rsidR="00937764" w:rsidRPr="00B64664" w:rsidTr="00BA7B48">
        <w:tc>
          <w:tcPr>
            <w:tcW w:w="9244"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937764">
            <w:pPr>
              <w:spacing w:after="0" w:line="293" w:lineRule="atLeast"/>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Всего</w:t>
            </w:r>
          </w:p>
        </w:tc>
        <w:tc>
          <w:tcPr>
            <w:tcW w:w="1276" w:type="dxa"/>
            <w:tcBorders>
              <w:top w:val="single" w:sz="6" w:space="0" w:color="CCCCCC"/>
              <w:left w:val="single" w:sz="6" w:space="0" w:color="CCCCCC"/>
              <w:bottom w:val="single" w:sz="6" w:space="0" w:color="CCCCCC"/>
              <w:right w:val="single" w:sz="6" w:space="0" w:color="CCCCCC"/>
            </w:tcBorders>
            <w:shd w:val="clear" w:color="auto" w:fill="FFFFFF"/>
            <w:hideMark/>
          </w:tcPr>
          <w:p w:rsidR="00937764" w:rsidRPr="00B64664" w:rsidRDefault="00937764" w:rsidP="00271666">
            <w:pPr>
              <w:spacing w:after="0" w:line="293" w:lineRule="atLeast"/>
              <w:jc w:val="center"/>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color w:val="000000" w:themeColor="text1"/>
                <w:sz w:val="28"/>
                <w:szCs w:val="28"/>
                <w:lang w:eastAsia="ru-RU"/>
              </w:rPr>
              <w:t>72</w:t>
            </w:r>
          </w:p>
        </w:tc>
      </w:tr>
    </w:tbl>
    <w:p w:rsidR="00F97563" w:rsidRPr="00464030" w:rsidRDefault="00F97563" w:rsidP="00464030">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460DBC">
        <w:rPr>
          <w:rFonts w:ascii="Times New Roman" w:hAnsi="Times New Roman" w:cs="Times New Roman"/>
          <w:b/>
          <w:sz w:val="28"/>
          <w:szCs w:val="28"/>
        </w:rPr>
        <w:t>Рабочая программа</w:t>
      </w:r>
    </w:p>
    <w:p w:rsidR="00F97563" w:rsidRPr="0082390B" w:rsidRDefault="00F97563" w:rsidP="00464030">
      <w:pPr>
        <w:spacing w:after="0" w:line="240" w:lineRule="auto"/>
        <w:contextualSpacing/>
        <w:jc w:val="both"/>
        <w:rPr>
          <w:rFonts w:ascii="Times New Roman" w:hAnsi="Times New Roman" w:cs="Times New Roman"/>
          <w:i/>
          <w:iCs/>
          <w:sz w:val="28"/>
          <w:szCs w:val="28"/>
        </w:rPr>
      </w:pPr>
      <w:r w:rsidRPr="0082390B">
        <w:rPr>
          <w:rFonts w:ascii="Times New Roman" w:hAnsi="Times New Roman" w:cs="Times New Roman"/>
          <w:i/>
          <w:iCs/>
          <w:sz w:val="28"/>
          <w:szCs w:val="28"/>
        </w:rPr>
        <w:t>Календарно-тематическое планирование</w:t>
      </w:r>
    </w:p>
    <w:tbl>
      <w:tblPr>
        <w:tblStyle w:val="ab"/>
        <w:tblpPr w:leftFromText="180" w:rightFromText="180" w:vertAnchor="text" w:horzAnchor="margin" w:tblpXSpec="center" w:tblpY="407"/>
        <w:tblW w:w="10417" w:type="dxa"/>
        <w:tblLayout w:type="fixed"/>
        <w:tblLook w:val="04A0"/>
      </w:tblPr>
      <w:tblGrid>
        <w:gridCol w:w="1419"/>
        <w:gridCol w:w="1241"/>
        <w:gridCol w:w="3221"/>
        <w:gridCol w:w="4536"/>
      </w:tblGrid>
      <w:tr w:rsidR="00F97563" w:rsidRPr="004A42BA" w:rsidTr="00464030">
        <w:trPr>
          <w:trHeight w:val="789"/>
        </w:trPr>
        <w:tc>
          <w:tcPr>
            <w:tcW w:w="1419" w:type="dxa"/>
          </w:tcPr>
          <w:p w:rsidR="00F97563" w:rsidRPr="004A42BA" w:rsidRDefault="00F97563" w:rsidP="00464030">
            <w:pPr>
              <w:ind w:left="-709" w:firstLine="709"/>
              <w:contextualSpacing/>
              <w:jc w:val="both"/>
              <w:rPr>
                <w:iCs/>
                <w:sz w:val="28"/>
                <w:szCs w:val="28"/>
              </w:rPr>
            </w:pPr>
            <w:r w:rsidRPr="004A42BA">
              <w:rPr>
                <w:iCs/>
                <w:sz w:val="28"/>
                <w:szCs w:val="28"/>
              </w:rPr>
              <w:t>Месяц</w:t>
            </w:r>
          </w:p>
        </w:tc>
        <w:tc>
          <w:tcPr>
            <w:tcW w:w="1241" w:type="dxa"/>
          </w:tcPr>
          <w:p w:rsidR="00F97563" w:rsidRPr="004A42BA" w:rsidRDefault="00F97563" w:rsidP="00464030">
            <w:pPr>
              <w:contextualSpacing/>
              <w:jc w:val="both"/>
              <w:rPr>
                <w:iCs/>
                <w:sz w:val="28"/>
                <w:szCs w:val="28"/>
              </w:rPr>
            </w:pPr>
            <w:r w:rsidRPr="004A42BA">
              <w:rPr>
                <w:iCs/>
                <w:sz w:val="28"/>
                <w:szCs w:val="28"/>
              </w:rPr>
              <w:t>Форма занятия</w:t>
            </w:r>
          </w:p>
        </w:tc>
        <w:tc>
          <w:tcPr>
            <w:tcW w:w="3221" w:type="dxa"/>
          </w:tcPr>
          <w:p w:rsidR="00F97563" w:rsidRPr="004A42BA" w:rsidRDefault="00F97563" w:rsidP="00464030">
            <w:pPr>
              <w:contextualSpacing/>
              <w:jc w:val="both"/>
              <w:rPr>
                <w:iCs/>
                <w:sz w:val="28"/>
                <w:szCs w:val="28"/>
              </w:rPr>
            </w:pPr>
            <w:r w:rsidRPr="004A42BA">
              <w:rPr>
                <w:iCs/>
                <w:sz w:val="28"/>
                <w:szCs w:val="28"/>
              </w:rPr>
              <w:t>Тема занятия</w:t>
            </w:r>
          </w:p>
        </w:tc>
        <w:tc>
          <w:tcPr>
            <w:tcW w:w="4536" w:type="dxa"/>
          </w:tcPr>
          <w:p w:rsidR="00F97563" w:rsidRPr="004A42BA" w:rsidRDefault="00F97563" w:rsidP="00464030">
            <w:pPr>
              <w:contextualSpacing/>
              <w:jc w:val="both"/>
              <w:rPr>
                <w:iCs/>
                <w:sz w:val="28"/>
                <w:szCs w:val="28"/>
              </w:rPr>
            </w:pPr>
            <w:r w:rsidRPr="004A42BA">
              <w:rPr>
                <w:iCs/>
                <w:sz w:val="28"/>
                <w:szCs w:val="28"/>
              </w:rPr>
              <w:t>Формирование навыков</w:t>
            </w:r>
          </w:p>
        </w:tc>
      </w:tr>
      <w:tr w:rsidR="00F97563" w:rsidRPr="004A42BA" w:rsidTr="00464030">
        <w:trPr>
          <w:trHeight w:val="507"/>
        </w:trPr>
        <w:tc>
          <w:tcPr>
            <w:tcW w:w="1419" w:type="dxa"/>
          </w:tcPr>
          <w:p w:rsidR="00F97563" w:rsidRPr="004A42BA" w:rsidRDefault="00F97563" w:rsidP="00464030">
            <w:pPr>
              <w:contextualSpacing/>
              <w:jc w:val="both"/>
              <w:rPr>
                <w:iCs/>
                <w:sz w:val="28"/>
                <w:szCs w:val="28"/>
              </w:rPr>
            </w:pPr>
            <w:r w:rsidRPr="004A42BA">
              <w:rPr>
                <w:iCs/>
                <w:sz w:val="28"/>
                <w:szCs w:val="28"/>
              </w:rPr>
              <w:t>Октябрь</w:t>
            </w:r>
          </w:p>
        </w:tc>
        <w:tc>
          <w:tcPr>
            <w:tcW w:w="1241" w:type="dxa"/>
          </w:tcPr>
          <w:p w:rsidR="00F97563" w:rsidRPr="004A42BA" w:rsidRDefault="00F97563" w:rsidP="00464030">
            <w:pPr>
              <w:contextualSpacing/>
              <w:jc w:val="both"/>
              <w:rPr>
                <w:iCs/>
                <w:sz w:val="28"/>
                <w:szCs w:val="28"/>
              </w:rPr>
            </w:pPr>
            <w:r w:rsidRPr="004A42BA">
              <w:rPr>
                <w:iCs/>
                <w:sz w:val="28"/>
                <w:szCs w:val="28"/>
              </w:rPr>
              <w:t>Занятие</w:t>
            </w:r>
          </w:p>
        </w:tc>
        <w:tc>
          <w:tcPr>
            <w:tcW w:w="3221" w:type="dxa"/>
          </w:tcPr>
          <w:p w:rsidR="00F97563" w:rsidRPr="004A42BA" w:rsidRDefault="00F97563" w:rsidP="00464030">
            <w:pPr>
              <w:contextualSpacing/>
              <w:rPr>
                <w:iCs/>
                <w:sz w:val="28"/>
                <w:szCs w:val="28"/>
              </w:rPr>
            </w:pPr>
            <w:r w:rsidRPr="004A42BA">
              <w:rPr>
                <w:iCs/>
                <w:sz w:val="28"/>
                <w:szCs w:val="28"/>
              </w:rPr>
              <w:t>Введение, знакомство с голосовым аппаратом. Диагностика. Прослушивание детских голосов.</w:t>
            </w:r>
          </w:p>
        </w:tc>
        <w:tc>
          <w:tcPr>
            <w:tcW w:w="4536" w:type="dxa"/>
          </w:tcPr>
          <w:p w:rsidR="00F97563" w:rsidRPr="004A42BA" w:rsidRDefault="00F97563" w:rsidP="00464030">
            <w:pPr>
              <w:contextualSpacing/>
              <w:rPr>
                <w:iCs/>
                <w:sz w:val="28"/>
                <w:szCs w:val="28"/>
              </w:rPr>
            </w:pPr>
            <w:r w:rsidRPr="004A42BA">
              <w:rPr>
                <w:color w:val="000000"/>
                <w:sz w:val="28"/>
                <w:szCs w:val="28"/>
                <w:shd w:val="clear" w:color="auto" w:fill="FFFFFF"/>
              </w:rPr>
              <w:t xml:space="preserve">Формировать элементарные понятия о певческом голосе. Развитие певческого диапазона голоса в соответствии с индивидуальными природными данными. </w:t>
            </w:r>
          </w:p>
        </w:tc>
      </w:tr>
      <w:tr w:rsidR="00F97563" w:rsidRPr="004A42BA" w:rsidTr="00464030">
        <w:trPr>
          <w:trHeight w:val="254"/>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iCs/>
                <w:sz w:val="28"/>
                <w:szCs w:val="28"/>
              </w:rPr>
            </w:pPr>
            <w:r w:rsidRPr="004A42BA">
              <w:rPr>
                <w:iCs/>
                <w:sz w:val="28"/>
                <w:szCs w:val="28"/>
              </w:rPr>
              <w:t>Разучивание нового музыкального материала.</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Классика – обучение постоянному соблюдению певческой установки на занятиях; спокойному вдоху, правильному звукообразованию, сохранению состояния вдоха перед началом пения, экономному выдоху, пению естественным, звонким, небольшим по силе звуком; </w:t>
            </w:r>
          </w:p>
        </w:tc>
      </w:tr>
      <w:tr w:rsidR="00F97563" w:rsidRPr="004A42BA" w:rsidTr="00464030">
        <w:trPr>
          <w:trHeight w:val="254"/>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Игра</w:t>
            </w:r>
          </w:p>
        </w:tc>
        <w:tc>
          <w:tcPr>
            <w:tcW w:w="3221" w:type="dxa"/>
          </w:tcPr>
          <w:p w:rsidR="00F97563" w:rsidRPr="004A42BA" w:rsidRDefault="00F97563" w:rsidP="008B6861">
            <w:pPr>
              <w:contextualSpacing/>
              <w:rPr>
                <w:iCs/>
                <w:sz w:val="28"/>
                <w:szCs w:val="28"/>
              </w:rPr>
            </w:pPr>
            <w:r w:rsidRPr="004A42BA">
              <w:rPr>
                <w:iCs/>
                <w:sz w:val="28"/>
                <w:szCs w:val="28"/>
              </w:rPr>
              <w:t>Работа над техникой дыхания. Учимся петь на опоре.</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Дыхание и его значение в вокальном искусстве. Формирование певческого дыхания, дикции и артикуляции.</w:t>
            </w:r>
          </w:p>
        </w:tc>
      </w:tr>
      <w:tr w:rsidR="00F97563" w:rsidRPr="004A42BA" w:rsidTr="00464030">
        <w:trPr>
          <w:trHeight w:val="254"/>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p>
        </w:tc>
        <w:tc>
          <w:tcPr>
            <w:tcW w:w="3221" w:type="dxa"/>
          </w:tcPr>
          <w:p w:rsidR="00F97563" w:rsidRPr="004A42BA" w:rsidRDefault="00F97563" w:rsidP="008B6861">
            <w:pPr>
              <w:contextualSpacing/>
              <w:rPr>
                <w:iCs/>
                <w:sz w:val="28"/>
                <w:szCs w:val="28"/>
              </w:rPr>
            </w:pPr>
            <w:r w:rsidRPr="004A42BA">
              <w:rPr>
                <w:iCs/>
                <w:sz w:val="28"/>
                <w:szCs w:val="28"/>
              </w:rPr>
              <w:t>Вокально-хоровые упражнения на дикцию, артикуляцию.</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Формирование потребности неуклонно выполнять все правила пения, перенося отработанное на упражнениях в исполнение произведений.</w:t>
            </w:r>
          </w:p>
        </w:tc>
      </w:tr>
      <w:tr w:rsidR="00F97563" w:rsidRPr="004A42BA" w:rsidTr="00464030">
        <w:trPr>
          <w:trHeight w:val="254"/>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Игра</w:t>
            </w:r>
          </w:p>
        </w:tc>
        <w:tc>
          <w:tcPr>
            <w:tcW w:w="3221" w:type="dxa"/>
          </w:tcPr>
          <w:p w:rsidR="00F97563" w:rsidRPr="004A42BA" w:rsidRDefault="00F97563" w:rsidP="008B6861">
            <w:pPr>
              <w:contextualSpacing/>
              <w:rPr>
                <w:iCs/>
                <w:sz w:val="28"/>
                <w:szCs w:val="28"/>
              </w:rPr>
            </w:pPr>
            <w:r w:rsidRPr="004A42BA">
              <w:rPr>
                <w:iCs/>
                <w:sz w:val="28"/>
                <w:szCs w:val="28"/>
              </w:rPr>
              <w:t>Использование элементов ритмики, работа над сценической культурой.</w:t>
            </w:r>
          </w:p>
          <w:p w:rsidR="00F97563" w:rsidRPr="004A42BA" w:rsidRDefault="00F97563" w:rsidP="008B6861">
            <w:pPr>
              <w:contextualSpacing/>
              <w:rPr>
                <w:iCs/>
                <w:sz w:val="28"/>
                <w:szCs w:val="28"/>
              </w:rPr>
            </w:pPr>
            <w:r w:rsidRPr="004A42BA">
              <w:rPr>
                <w:iCs/>
                <w:sz w:val="28"/>
                <w:szCs w:val="28"/>
              </w:rPr>
              <w:t>Работа с микрофоном.</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Обучение умению петь без сопровождения и с ним, слушать и контролировать себя при пении, изживая недостатки в технике исполнения и в звучании голоса; правильно исполнять ритмический рисунок. </w:t>
            </w:r>
          </w:p>
        </w:tc>
      </w:tr>
      <w:tr w:rsidR="00F97563" w:rsidRPr="004A42BA" w:rsidTr="00464030">
        <w:trPr>
          <w:trHeight w:val="254"/>
        </w:trPr>
        <w:tc>
          <w:tcPr>
            <w:tcW w:w="1419" w:type="dxa"/>
          </w:tcPr>
          <w:p w:rsidR="00F97563" w:rsidRPr="004A42BA" w:rsidRDefault="00F97563" w:rsidP="008B6861">
            <w:pPr>
              <w:contextualSpacing/>
              <w:jc w:val="both"/>
              <w:rPr>
                <w:iCs/>
                <w:sz w:val="28"/>
                <w:szCs w:val="28"/>
              </w:rPr>
            </w:pPr>
            <w:r w:rsidRPr="004A42BA">
              <w:rPr>
                <w:iCs/>
                <w:sz w:val="28"/>
                <w:szCs w:val="28"/>
              </w:rPr>
              <w:t>Ноябрь</w:t>
            </w: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iCs/>
                <w:sz w:val="28"/>
                <w:szCs w:val="28"/>
              </w:rPr>
            </w:pPr>
            <w:r w:rsidRPr="004A42BA">
              <w:rPr>
                <w:iCs/>
                <w:sz w:val="28"/>
                <w:szCs w:val="28"/>
              </w:rPr>
              <w:t>Работа над чистым интонированием в одноголосном исполнении.</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 xml:space="preserve">Ознакомление учащихся с основными музыкально-выразительными средствами: мелодией, гармонией, ладом, темпом, ритмом, размером, динамикой. Связь музыкальной грамоты с пением учебно – тренировочного материала </w:t>
            </w:r>
            <w:r w:rsidRPr="004A42BA">
              <w:rPr>
                <w:color w:val="000000"/>
                <w:sz w:val="28"/>
                <w:szCs w:val="28"/>
                <w:shd w:val="clear" w:color="auto" w:fill="FFFFFF"/>
              </w:rPr>
              <w:lastRenderedPageBreak/>
              <w:t>(попевок и упражнений) </w:t>
            </w:r>
          </w:p>
        </w:tc>
      </w:tr>
      <w:tr w:rsidR="00F97563" w:rsidRPr="004A42BA" w:rsidTr="00464030">
        <w:trPr>
          <w:trHeight w:val="267"/>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iCs/>
                <w:sz w:val="28"/>
                <w:szCs w:val="28"/>
              </w:rPr>
            </w:pPr>
            <w:r w:rsidRPr="004A42BA">
              <w:rPr>
                <w:iCs/>
                <w:sz w:val="28"/>
                <w:szCs w:val="28"/>
              </w:rPr>
              <w:t xml:space="preserve"> Работа над музыкальным материалом. </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Формирование эмоционально – осознанного восприятия музыкального произведения. Прослушивание произведений. Разговор об особенностях музыкально – выразительных средств данных произведений. </w:t>
            </w:r>
          </w:p>
        </w:tc>
      </w:tr>
      <w:tr w:rsidR="00F97563" w:rsidRPr="004A42BA" w:rsidTr="00464030">
        <w:trPr>
          <w:trHeight w:val="254"/>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iCs/>
                <w:sz w:val="28"/>
                <w:szCs w:val="28"/>
              </w:rPr>
            </w:pPr>
            <w:r w:rsidRPr="004A42BA">
              <w:rPr>
                <w:iCs/>
                <w:sz w:val="28"/>
                <w:szCs w:val="28"/>
              </w:rPr>
              <w:t>Работа с микрофоном. Работа над песнями (фразировка, динамика, характер произведения)</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Обучение умению соблюдать в процессе пения певческую установку; правильному звукообразованию (мягкой атаке); сохранению устойчивого положения гортани; спокойному, без поднятия плеч, сохранению вдыхательного состояния при пении, спокойно-активному, экономному вдоху.  </w:t>
            </w:r>
          </w:p>
        </w:tc>
      </w:tr>
      <w:tr w:rsidR="00F97563" w:rsidRPr="004A42BA" w:rsidTr="00464030">
        <w:trPr>
          <w:trHeight w:val="254"/>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Логоритмические упражнения</w:t>
            </w:r>
          </w:p>
        </w:tc>
        <w:tc>
          <w:tcPr>
            <w:tcW w:w="3221" w:type="dxa"/>
          </w:tcPr>
          <w:p w:rsidR="00F97563" w:rsidRPr="004A42BA" w:rsidRDefault="00F97563" w:rsidP="008B6861">
            <w:pPr>
              <w:contextualSpacing/>
              <w:rPr>
                <w:iCs/>
                <w:sz w:val="28"/>
                <w:szCs w:val="28"/>
              </w:rPr>
            </w:pPr>
            <w:r w:rsidRPr="004A42BA">
              <w:rPr>
                <w:iCs/>
                <w:sz w:val="28"/>
                <w:szCs w:val="28"/>
              </w:rPr>
              <w:t>Развитие музыкальной памяти (творческие музыкальные игры и упражнения).</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Продолжить формирование музыкальной памяти  и музыкального слуха посредством упражнений, распеваний и работе над вокальными произведениями.</w:t>
            </w:r>
          </w:p>
        </w:tc>
      </w:tr>
      <w:tr w:rsidR="00F97563" w:rsidRPr="004A42BA" w:rsidTr="00464030">
        <w:trPr>
          <w:trHeight w:val="254"/>
        </w:trPr>
        <w:tc>
          <w:tcPr>
            <w:tcW w:w="1419" w:type="dxa"/>
          </w:tcPr>
          <w:p w:rsidR="00F97563" w:rsidRPr="004A42BA" w:rsidRDefault="00F97563" w:rsidP="008B6861">
            <w:pPr>
              <w:contextualSpacing/>
              <w:jc w:val="both"/>
              <w:rPr>
                <w:iCs/>
                <w:sz w:val="28"/>
                <w:szCs w:val="28"/>
              </w:rPr>
            </w:pPr>
            <w:r w:rsidRPr="004A42BA">
              <w:rPr>
                <w:iCs/>
                <w:sz w:val="28"/>
                <w:szCs w:val="28"/>
              </w:rPr>
              <w:t>Декабрь</w:t>
            </w:r>
          </w:p>
        </w:tc>
        <w:tc>
          <w:tcPr>
            <w:tcW w:w="1241" w:type="dxa"/>
          </w:tcPr>
          <w:p w:rsidR="00F97563" w:rsidRPr="004A42BA" w:rsidRDefault="00F97563" w:rsidP="008B6861">
            <w:pPr>
              <w:contextualSpacing/>
              <w:jc w:val="both"/>
              <w:rPr>
                <w:iCs/>
                <w:sz w:val="28"/>
                <w:szCs w:val="28"/>
              </w:rPr>
            </w:pPr>
          </w:p>
        </w:tc>
        <w:tc>
          <w:tcPr>
            <w:tcW w:w="3221" w:type="dxa"/>
          </w:tcPr>
          <w:p w:rsidR="00F97563" w:rsidRPr="004A42BA" w:rsidRDefault="00F97563" w:rsidP="008B6861">
            <w:pPr>
              <w:contextualSpacing/>
              <w:rPr>
                <w:iCs/>
                <w:sz w:val="28"/>
                <w:szCs w:val="28"/>
              </w:rPr>
            </w:pPr>
            <w:r w:rsidRPr="004A42BA">
              <w:rPr>
                <w:iCs/>
                <w:sz w:val="28"/>
                <w:szCs w:val="28"/>
              </w:rPr>
              <w:t>Развитие музыкальной памяти (творческие музыкальные игры и упражнения).</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Воспитание и развитие мелодического, ритмического и динамического слуха учащихся в процессе работы над упражнениями. </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Игра</w:t>
            </w:r>
          </w:p>
        </w:tc>
        <w:tc>
          <w:tcPr>
            <w:tcW w:w="3221" w:type="dxa"/>
          </w:tcPr>
          <w:p w:rsidR="00F97563" w:rsidRPr="004A42BA" w:rsidRDefault="00F97563" w:rsidP="008B6861">
            <w:pPr>
              <w:contextualSpacing/>
              <w:rPr>
                <w:iCs/>
                <w:sz w:val="28"/>
                <w:szCs w:val="28"/>
              </w:rPr>
            </w:pPr>
            <w:r w:rsidRPr="004A42BA">
              <w:rPr>
                <w:iCs/>
                <w:sz w:val="28"/>
                <w:szCs w:val="28"/>
              </w:rPr>
              <w:t>Работа над расширением диапазона</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 xml:space="preserve">Продолжить формирование вокальных навыков: в процессе работы над расширением диапазона. </w:t>
            </w:r>
          </w:p>
        </w:tc>
      </w:tr>
      <w:tr w:rsidR="00F97563" w:rsidRPr="004A42BA" w:rsidTr="00464030">
        <w:trPr>
          <w:trHeight w:val="347"/>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iCs/>
                <w:sz w:val="28"/>
                <w:szCs w:val="28"/>
              </w:rPr>
            </w:pPr>
            <w:r w:rsidRPr="004A42BA">
              <w:rPr>
                <w:iCs/>
                <w:sz w:val="28"/>
                <w:szCs w:val="28"/>
              </w:rPr>
              <w:t>Народная песня</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 xml:space="preserve">Народная песня – знакомство с новыми музыкальными терминами. Углубление темы «Народная песня». Рассказ или беседа о содержании произведения, о роли песен в жизни народа, о характерных особенностях музыкального языка. </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iCs/>
                <w:sz w:val="28"/>
                <w:szCs w:val="28"/>
              </w:rPr>
            </w:pPr>
            <w:r w:rsidRPr="004A42BA">
              <w:rPr>
                <w:sz w:val="28"/>
                <w:szCs w:val="28"/>
              </w:rPr>
              <w:t>Скороговорки. Чистоговорки.</w:t>
            </w:r>
          </w:p>
        </w:tc>
        <w:tc>
          <w:tcPr>
            <w:tcW w:w="4536" w:type="dxa"/>
          </w:tcPr>
          <w:p w:rsidR="00F97563" w:rsidRPr="004A42BA" w:rsidRDefault="00F97563" w:rsidP="008B6861">
            <w:pPr>
              <w:contextualSpacing/>
              <w:rPr>
                <w:iCs/>
                <w:sz w:val="28"/>
                <w:szCs w:val="28"/>
              </w:rPr>
            </w:pPr>
            <w:r w:rsidRPr="004A42BA">
              <w:rPr>
                <w:sz w:val="28"/>
                <w:szCs w:val="28"/>
              </w:rPr>
              <w:t>Следить за правильной певческой артикуляцией. Учить детей чётко проговаривать текст</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r w:rsidRPr="004A42BA">
              <w:rPr>
                <w:iCs/>
                <w:sz w:val="28"/>
                <w:szCs w:val="28"/>
              </w:rPr>
              <w:t>Январь</w:t>
            </w: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iCs/>
                <w:sz w:val="28"/>
                <w:szCs w:val="28"/>
              </w:rPr>
            </w:pPr>
            <w:r w:rsidRPr="004A42BA">
              <w:rPr>
                <w:iCs/>
                <w:sz w:val="28"/>
                <w:szCs w:val="28"/>
              </w:rPr>
              <w:t>Пение a cappella (а капелла).</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Обучение петь без сопровождения и с ним, слушать и контролировать себя при пении, слушать всю партию, всю группу, сливаясь с общим звучанием.</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Игра</w:t>
            </w:r>
          </w:p>
        </w:tc>
        <w:tc>
          <w:tcPr>
            <w:tcW w:w="3221" w:type="dxa"/>
          </w:tcPr>
          <w:p w:rsidR="00F97563" w:rsidRPr="004A42BA" w:rsidRDefault="00F97563" w:rsidP="008B6861">
            <w:pPr>
              <w:contextualSpacing/>
              <w:rPr>
                <w:iCs/>
                <w:sz w:val="28"/>
                <w:szCs w:val="28"/>
              </w:rPr>
            </w:pPr>
            <w:r w:rsidRPr="004A42BA">
              <w:rPr>
                <w:iCs/>
                <w:sz w:val="28"/>
                <w:szCs w:val="28"/>
              </w:rPr>
              <w:t>Тембр.</w:t>
            </w:r>
          </w:p>
          <w:p w:rsidR="00F97563" w:rsidRPr="004A42BA" w:rsidRDefault="00F97563" w:rsidP="008B6861">
            <w:pPr>
              <w:contextualSpacing/>
              <w:rPr>
                <w:iCs/>
                <w:sz w:val="28"/>
                <w:szCs w:val="28"/>
              </w:rPr>
            </w:pPr>
            <w:r w:rsidRPr="004A42BA">
              <w:rPr>
                <w:iCs/>
                <w:sz w:val="28"/>
                <w:szCs w:val="28"/>
              </w:rPr>
              <w:lastRenderedPageBreak/>
              <w:t>Выявление индивидуальных красок голоса .</w:t>
            </w:r>
          </w:p>
        </w:tc>
        <w:tc>
          <w:tcPr>
            <w:tcW w:w="4536" w:type="dxa"/>
          </w:tcPr>
          <w:p w:rsidR="00F97563" w:rsidRPr="004A42BA" w:rsidRDefault="00F97563" w:rsidP="008B6861">
            <w:pPr>
              <w:contextualSpacing/>
              <w:rPr>
                <w:iCs/>
                <w:sz w:val="28"/>
                <w:szCs w:val="28"/>
              </w:rPr>
            </w:pPr>
            <w:r w:rsidRPr="004A42BA">
              <w:rPr>
                <w:iCs/>
                <w:sz w:val="28"/>
                <w:szCs w:val="28"/>
              </w:rPr>
              <w:lastRenderedPageBreak/>
              <w:t xml:space="preserve">Формировать понятие о разных </w:t>
            </w:r>
            <w:r w:rsidRPr="004A42BA">
              <w:rPr>
                <w:iCs/>
                <w:sz w:val="28"/>
                <w:szCs w:val="28"/>
              </w:rPr>
              <w:lastRenderedPageBreak/>
              <w:t>тембрах голоса. Умение определять разные тембровые краски голоса.</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Логороитмические упражнения</w:t>
            </w:r>
          </w:p>
        </w:tc>
        <w:tc>
          <w:tcPr>
            <w:tcW w:w="3221" w:type="dxa"/>
          </w:tcPr>
          <w:p w:rsidR="00F97563" w:rsidRPr="004A42BA" w:rsidRDefault="00F97563" w:rsidP="008B6861">
            <w:pPr>
              <w:contextualSpacing/>
              <w:rPr>
                <w:iCs/>
                <w:sz w:val="28"/>
                <w:szCs w:val="28"/>
              </w:rPr>
            </w:pPr>
            <w:r w:rsidRPr="004A42BA">
              <w:rPr>
                <w:iCs/>
                <w:sz w:val="28"/>
                <w:szCs w:val="28"/>
              </w:rPr>
              <w:t>Работа над разнообразным ритмическим рисунком.</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Формирование чувства ритма и музыкального слуха посредством упражнений и распевания.</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color w:val="000000"/>
                <w:sz w:val="28"/>
                <w:szCs w:val="28"/>
                <w:shd w:val="clear" w:color="auto" w:fill="FFFFFF"/>
              </w:rPr>
            </w:pPr>
            <w:r w:rsidRPr="004A42BA">
              <w:rPr>
                <w:color w:val="000000"/>
                <w:sz w:val="28"/>
                <w:szCs w:val="28"/>
                <w:shd w:val="clear" w:color="auto" w:fill="FFFFFF"/>
              </w:rPr>
              <w:t>Современная песня </w:t>
            </w:r>
          </w:p>
          <w:p w:rsidR="00F97563" w:rsidRPr="004A42BA" w:rsidRDefault="00F97563" w:rsidP="008B6861">
            <w:pPr>
              <w:contextualSpacing/>
              <w:rPr>
                <w:iCs/>
                <w:sz w:val="28"/>
                <w:szCs w:val="28"/>
              </w:rPr>
            </w:pP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Современная песня – знакомство с новыми музыкальными терминами. . Рассказ или беседа о содержании произведения, о роли песен в жизни современного человека, подбор репертуара.</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r w:rsidRPr="004A42BA">
              <w:rPr>
                <w:iCs/>
                <w:sz w:val="28"/>
                <w:szCs w:val="28"/>
              </w:rPr>
              <w:t>Февраль</w:t>
            </w: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iCs/>
                <w:sz w:val="28"/>
                <w:szCs w:val="28"/>
              </w:rPr>
            </w:pPr>
            <w:r w:rsidRPr="004A42BA">
              <w:rPr>
                <w:color w:val="000000"/>
                <w:sz w:val="28"/>
                <w:szCs w:val="28"/>
                <w:shd w:val="clear" w:color="auto" w:fill="FFFFFF"/>
              </w:rPr>
              <w:t>Пение импровизаций</w:t>
            </w:r>
            <w:r w:rsidRPr="004A42BA">
              <w:rPr>
                <w:iCs/>
                <w:sz w:val="28"/>
                <w:szCs w:val="28"/>
              </w:rPr>
              <w:t xml:space="preserve">. </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Формировать умение владеть голосовым аппаратом при пении различных упражнений и песен.</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Игра</w:t>
            </w:r>
          </w:p>
        </w:tc>
        <w:tc>
          <w:tcPr>
            <w:tcW w:w="3221" w:type="dxa"/>
          </w:tcPr>
          <w:p w:rsidR="00F97563" w:rsidRPr="004A42BA" w:rsidRDefault="00F97563" w:rsidP="008B6861">
            <w:pPr>
              <w:contextualSpacing/>
              <w:rPr>
                <w:iCs/>
                <w:sz w:val="28"/>
                <w:szCs w:val="28"/>
              </w:rPr>
            </w:pPr>
            <w:r w:rsidRPr="004A42BA">
              <w:rPr>
                <w:iCs/>
                <w:sz w:val="28"/>
                <w:szCs w:val="28"/>
              </w:rPr>
              <w:t xml:space="preserve"> Особенности ритма  в музыкальном произведении. </w:t>
            </w:r>
          </w:p>
        </w:tc>
        <w:tc>
          <w:tcPr>
            <w:tcW w:w="4536" w:type="dxa"/>
          </w:tcPr>
          <w:p w:rsidR="00F97563" w:rsidRPr="004A42BA" w:rsidRDefault="00F97563" w:rsidP="008B6861">
            <w:pPr>
              <w:contextualSpacing/>
              <w:rPr>
                <w:iCs/>
                <w:sz w:val="28"/>
                <w:szCs w:val="28"/>
              </w:rPr>
            </w:pPr>
            <w:r w:rsidRPr="004A42BA">
              <w:rPr>
                <w:color w:val="000000"/>
                <w:sz w:val="28"/>
                <w:szCs w:val="28"/>
                <w:shd w:val="clear" w:color="auto" w:fill="FFFFFF"/>
              </w:rPr>
              <w:t>Продолжить формирование чувства ритма и музыкального слуха посредством упражнений, распеваний и работе над вокальными произведениями.</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jc w:val="both"/>
              <w:rPr>
                <w:iCs/>
                <w:sz w:val="28"/>
                <w:szCs w:val="28"/>
              </w:rPr>
            </w:pPr>
            <w:r w:rsidRPr="004A42BA">
              <w:rPr>
                <w:iCs/>
                <w:sz w:val="28"/>
                <w:szCs w:val="28"/>
              </w:rPr>
              <w:t xml:space="preserve"> Краски музыки и голоса. Унисон</w:t>
            </w:r>
          </w:p>
        </w:tc>
        <w:tc>
          <w:tcPr>
            <w:tcW w:w="4536" w:type="dxa"/>
          </w:tcPr>
          <w:p w:rsidR="00F97563" w:rsidRPr="004A42BA" w:rsidRDefault="00F97563" w:rsidP="008B6861">
            <w:pPr>
              <w:contextualSpacing/>
              <w:jc w:val="both"/>
              <w:rPr>
                <w:iCs/>
                <w:sz w:val="28"/>
                <w:szCs w:val="28"/>
              </w:rPr>
            </w:pPr>
            <w:r w:rsidRPr="004A42BA">
              <w:rPr>
                <w:sz w:val="28"/>
                <w:szCs w:val="28"/>
              </w:rPr>
              <w:t>Побуждать детей к активной вокальной деятельности. Учить детей петь в унисон, а капелла. Отрабатывать перенос согласных.</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r w:rsidRPr="004A42BA">
              <w:rPr>
                <w:iCs/>
                <w:sz w:val="28"/>
                <w:szCs w:val="28"/>
              </w:rPr>
              <w:t>Март</w:t>
            </w:r>
          </w:p>
        </w:tc>
        <w:tc>
          <w:tcPr>
            <w:tcW w:w="1241" w:type="dxa"/>
          </w:tcPr>
          <w:p w:rsidR="00F97563" w:rsidRPr="004A42BA" w:rsidRDefault="00F97563" w:rsidP="008B6861">
            <w:pPr>
              <w:contextualSpacing/>
              <w:jc w:val="both"/>
              <w:rPr>
                <w:iCs/>
                <w:sz w:val="28"/>
                <w:szCs w:val="28"/>
              </w:rPr>
            </w:pPr>
            <w:r w:rsidRPr="004A42BA">
              <w:rPr>
                <w:iCs/>
                <w:sz w:val="28"/>
                <w:szCs w:val="28"/>
              </w:rPr>
              <w:t>Вокальные упражнения</w:t>
            </w:r>
          </w:p>
        </w:tc>
        <w:tc>
          <w:tcPr>
            <w:tcW w:w="3221" w:type="dxa"/>
          </w:tcPr>
          <w:p w:rsidR="00F97563" w:rsidRPr="004A42BA" w:rsidRDefault="00F97563" w:rsidP="008B6861">
            <w:pPr>
              <w:contextualSpacing/>
              <w:jc w:val="both"/>
              <w:rPr>
                <w:iCs/>
                <w:sz w:val="28"/>
                <w:szCs w:val="28"/>
              </w:rPr>
            </w:pPr>
            <w:r w:rsidRPr="004A42BA">
              <w:rPr>
                <w:iCs/>
                <w:sz w:val="28"/>
                <w:szCs w:val="28"/>
              </w:rPr>
              <w:t>Сольное пение</w:t>
            </w: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t xml:space="preserve">Формирование индивидуальной манеры исполнения вокальных произведений. </w:t>
            </w:r>
            <w:r w:rsidRPr="004A42BA">
              <w:rPr>
                <w:color w:val="000000"/>
                <w:sz w:val="28"/>
                <w:szCs w:val="28"/>
              </w:rPr>
              <w:br/>
            </w:r>
            <w:r w:rsidRPr="004A42BA">
              <w:rPr>
                <w:color w:val="000000"/>
                <w:sz w:val="28"/>
                <w:szCs w:val="28"/>
                <w:shd w:val="clear" w:color="auto" w:fill="FFFFFF"/>
              </w:rPr>
              <w:t> </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Вокальные упражнения</w:t>
            </w:r>
          </w:p>
        </w:tc>
        <w:tc>
          <w:tcPr>
            <w:tcW w:w="3221" w:type="dxa"/>
          </w:tcPr>
          <w:p w:rsidR="00F97563" w:rsidRPr="004A42BA" w:rsidRDefault="00F97563" w:rsidP="008B6861">
            <w:pPr>
              <w:contextualSpacing/>
              <w:jc w:val="both"/>
              <w:rPr>
                <w:iCs/>
                <w:sz w:val="28"/>
                <w:szCs w:val="28"/>
              </w:rPr>
            </w:pPr>
            <w:r w:rsidRPr="004A42BA">
              <w:rPr>
                <w:iCs/>
                <w:sz w:val="28"/>
                <w:szCs w:val="28"/>
              </w:rPr>
              <w:t xml:space="preserve"> Отработка полученных вокальных навыков, работа над строем в произведении</w:t>
            </w: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t> Формировать понятие «настроение» и «характер» музыки. Понятие «логические ударения» в музыкальных фразах. Ровное звучание унисона..  </w:t>
            </w:r>
          </w:p>
        </w:tc>
      </w:tr>
      <w:tr w:rsidR="00F97563" w:rsidRPr="004A42BA" w:rsidTr="00464030">
        <w:trPr>
          <w:trHeight w:val="1190"/>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iCs/>
                <w:sz w:val="28"/>
                <w:szCs w:val="28"/>
              </w:rPr>
            </w:pPr>
            <w:r w:rsidRPr="004A42BA">
              <w:rPr>
                <w:iCs/>
                <w:sz w:val="28"/>
                <w:szCs w:val="28"/>
              </w:rPr>
              <w:t>Работанадзвуковедением  (legato, nonlegato, staccato).</w:t>
            </w: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t>Знакомство с новыми терминами «Цепное дыхание.»  </w:t>
            </w:r>
            <w:r w:rsidRPr="004A42BA">
              <w:rPr>
                <w:color w:val="000000"/>
                <w:sz w:val="28"/>
                <w:szCs w:val="28"/>
              </w:rPr>
              <w:br/>
            </w:r>
            <w:r w:rsidRPr="004A42BA">
              <w:rPr>
                <w:color w:val="000000"/>
                <w:sz w:val="28"/>
                <w:szCs w:val="28"/>
                <w:shd w:val="clear" w:color="auto" w:fill="FFFFFF"/>
              </w:rPr>
              <w:t> Понятие «легато», «нон легато», «стаккато».   </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iCs/>
                <w:sz w:val="28"/>
                <w:szCs w:val="28"/>
              </w:rPr>
            </w:pPr>
            <w:r w:rsidRPr="004A42BA">
              <w:rPr>
                <w:iCs/>
                <w:sz w:val="28"/>
                <w:szCs w:val="28"/>
              </w:rPr>
              <w:t>Работа над звуковедением  (legato, nonlegato, staccato).</w:t>
            </w: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t>Приемы звуковедения (мягкая атака). Типы дыхания. Пение по интервалам.  </w:t>
            </w:r>
            <w:r w:rsidRPr="004A42BA">
              <w:rPr>
                <w:color w:val="000000"/>
                <w:sz w:val="28"/>
                <w:szCs w:val="28"/>
              </w:rPr>
              <w:br/>
            </w:r>
            <w:r w:rsidRPr="004A42BA">
              <w:rPr>
                <w:color w:val="000000"/>
                <w:sz w:val="28"/>
                <w:szCs w:val="28"/>
                <w:shd w:val="clear" w:color="auto" w:fill="FFFFFF"/>
              </w:rPr>
              <w:t> Совершенствование правильного дыхания</w:t>
            </w:r>
          </w:p>
        </w:tc>
      </w:tr>
      <w:tr w:rsidR="00F97563" w:rsidRPr="004A42BA" w:rsidTr="00464030">
        <w:trPr>
          <w:trHeight w:val="1719"/>
        </w:trPr>
        <w:tc>
          <w:tcPr>
            <w:tcW w:w="1419" w:type="dxa"/>
          </w:tcPr>
          <w:p w:rsidR="00F97563" w:rsidRPr="004A42BA" w:rsidRDefault="00F97563" w:rsidP="008B6861">
            <w:pPr>
              <w:contextualSpacing/>
              <w:jc w:val="both"/>
              <w:rPr>
                <w:iCs/>
                <w:sz w:val="28"/>
                <w:szCs w:val="28"/>
              </w:rPr>
            </w:pPr>
            <w:r w:rsidRPr="004A42BA">
              <w:rPr>
                <w:iCs/>
                <w:sz w:val="28"/>
                <w:szCs w:val="28"/>
              </w:rPr>
              <w:t>Апрель</w:t>
            </w:r>
          </w:p>
          <w:p w:rsidR="00F97563" w:rsidRPr="004A42BA" w:rsidRDefault="00F97563" w:rsidP="008B6861">
            <w:pPr>
              <w:rPr>
                <w:sz w:val="28"/>
                <w:szCs w:val="28"/>
              </w:rPr>
            </w:pPr>
          </w:p>
          <w:p w:rsidR="00F97563" w:rsidRPr="004A42BA" w:rsidRDefault="00F97563" w:rsidP="008B6861">
            <w:pPr>
              <w:rPr>
                <w:sz w:val="28"/>
                <w:szCs w:val="28"/>
              </w:rPr>
            </w:pPr>
          </w:p>
          <w:p w:rsidR="00F97563" w:rsidRPr="004A42BA" w:rsidRDefault="00F97563" w:rsidP="008B6861">
            <w:pPr>
              <w:rPr>
                <w:sz w:val="28"/>
                <w:szCs w:val="28"/>
              </w:rPr>
            </w:pPr>
          </w:p>
          <w:p w:rsidR="00F97563" w:rsidRPr="004A42BA" w:rsidRDefault="00F97563" w:rsidP="008B6861">
            <w:pPr>
              <w:rPr>
                <w:sz w:val="28"/>
                <w:szCs w:val="28"/>
              </w:rPr>
            </w:pPr>
          </w:p>
          <w:p w:rsidR="00F97563" w:rsidRPr="004A42BA" w:rsidRDefault="00F97563" w:rsidP="008B6861">
            <w:pPr>
              <w:rPr>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lastRenderedPageBreak/>
              <w:t>Игра</w:t>
            </w:r>
          </w:p>
          <w:p w:rsidR="00F97563" w:rsidRPr="004A42BA" w:rsidRDefault="00F97563" w:rsidP="008B6861">
            <w:pPr>
              <w:rPr>
                <w:sz w:val="28"/>
                <w:szCs w:val="28"/>
              </w:rPr>
            </w:pPr>
          </w:p>
          <w:p w:rsidR="00F97563" w:rsidRPr="004A42BA" w:rsidRDefault="00F97563" w:rsidP="008B6861">
            <w:pPr>
              <w:rPr>
                <w:sz w:val="28"/>
                <w:szCs w:val="28"/>
              </w:rPr>
            </w:pPr>
          </w:p>
          <w:p w:rsidR="00F97563" w:rsidRPr="004A42BA" w:rsidRDefault="00F97563" w:rsidP="008B6861">
            <w:pPr>
              <w:rPr>
                <w:sz w:val="28"/>
                <w:szCs w:val="28"/>
              </w:rPr>
            </w:pPr>
          </w:p>
          <w:p w:rsidR="00F97563" w:rsidRPr="004A42BA" w:rsidRDefault="00F97563" w:rsidP="008B6861">
            <w:pPr>
              <w:rPr>
                <w:sz w:val="28"/>
                <w:szCs w:val="28"/>
              </w:rPr>
            </w:pPr>
          </w:p>
          <w:p w:rsidR="00F97563" w:rsidRPr="004A42BA" w:rsidRDefault="00F97563" w:rsidP="008B6861">
            <w:pPr>
              <w:rPr>
                <w:sz w:val="28"/>
                <w:szCs w:val="28"/>
              </w:rPr>
            </w:pPr>
          </w:p>
        </w:tc>
        <w:tc>
          <w:tcPr>
            <w:tcW w:w="3221" w:type="dxa"/>
          </w:tcPr>
          <w:p w:rsidR="00F97563" w:rsidRPr="004A42BA" w:rsidRDefault="00F97563" w:rsidP="008B6861">
            <w:pPr>
              <w:contextualSpacing/>
              <w:rPr>
                <w:iCs/>
                <w:sz w:val="28"/>
                <w:szCs w:val="28"/>
              </w:rPr>
            </w:pPr>
            <w:r w:rsidRPr="004A42BA">
              <w:rPr>
                <w:iCs/>
                <w:sz w:val="28"/>
                <w:szCs w:val="28"/>
              </w:rPr>
              <w:lastRenderedPageBreak/>
              <w:t>Работа над художественным образом в песне.</w:t>
            </w:r>
          </w:p>
          <w:p w:rsidR="00F97563" w:rsidRPr="004A42BA" w:rsidRDefault="00F97563" w:rsidP="008B6861">
            <w:pPr>
              <w:rPr>
                <w:sz w:val="28"/>
                <w:szCs w:val="28"/>
              </w:rPr>
            </w:pPr>
          </w:p>
          <w:p w:rsidR="00F97563" w:rsidRPr="004A42BA" w:rsidRDefault="00F97563" w:rsidP="008B6861">
            <w:pPr>
              <w:rPr>
                <w:sz w:val="28"/>
                <w:szCs w:val="28"/>
              </w:rPr>
            </w:pPr>
          </w:p>
          <w:p w:rsidR="00F97563" w:rsidRPr="004A42BA" w:rsidRDefault="00F97563" w:rsidP="008B6861">
            <w:pPr>
              <w:jc w:val="center"/>
              <w:rPr>
                <w:sz w:val="28"/>
                <w:szCs w:val="28"/>
              </w:rPr>
            </w:pP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lastRenderedPageBreak/>
              <w:t xml:space="preserve">Обучение умению анализировать и кратко характеризовать исполняемое произведение. Развивать творческие способности, используя импровизации и </w:t>
            </w:r>
            <w:r w:rsidRPr="004A42BA">
              <w:rPr>
                <w:color w:val="000000"/>
                <w:sz w:val="28"/>
                <w:szCs w:val="28"/>
                <w:shd w:val="clear" w:color="auto" w:fill="FFFFFF"/>
              </w:rPr>
              <w:lastRenderedPageBreak/>
              <w:t>приобщаясь к осмыслению трактовки произведения. </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Логоритмические упражнения</w:t>
            </w:r>
          </w:p>
        </w:tc>
        <w:tc>
          <w:tcPr>
            <w:tcW w:w="3221" w:type="dxa"/>
          </w:tcPr>
          <w:p w:rsidR="00F97563" w:rsidRPr="004A42BA" w:rsidRDefault="00F97563" w:rsidP="008B6861">
            <w:pPr>
              <w:contextualSpacing/>
              <w:rPr>
                <w:iCs/>
                <w:sz w:val="28"/>
                <w:szCs w:val="28"/>
              </w:rPr>
            </w:pPr>
            <w:r w:rsidRPr="004A42BA">
              <w:rPr>
                <w:iCs/>
                <w:sz w:val="28"/>
                <w:szCs w:val="28"/>
              </w:rPr>
              <w:t>Вокально-хоровая работа: пение с закрытым ртом.</w:t>
            </w: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t>Коллективное исполнение песен.  </w:t>
            </w:r>
            <w:r w:rsidRPr="004A42BA">
              <w:rPr>
                <w:color w:val="000000"/>
                <w:sz w:val="28"/>
                <w:szCs w:val="28"/>
              </w:rPr>
              <w:br/>
            </w:r>
            <w:r w:rsidRPr="004A42BA">
              <w:rPr>
                <w:color w:val="000000"/>
                <w:sz w:val="28"/>
                <w:szCs w:val="28"/>
                <w:shd w:val="clear" w:color="auto" w:fill="FFFFFF"/>
              </w:rPr>
              <w:t> Метод сценической импровизации.  </w:t>
            </w:r>
            <w:r w:rsidRPr="004A42BA">
              <w:rPr>
                <w:color w:val="000000"/>
                <w:sz w:val="28"/>
                <w:szCs w:val="28"/>
              </w:rPr>
              <w:br/>
            </w:r>
            <w:r w:rsidRPr="004A42BA">
              <w:rPr>
                <w:color w:val="000000"/>
                <w:sz w:val="28"/>
                <w:szCs w:val="28"/>
                <w:shd w:val="clear" w:color="auto" w:fill="FFFFFF"/>
              </w:rPr>
              <w:t> Ансамблевая импровизация. Пластические, мимические этюды.</w:t>
            </w:r>
            <w:r w:rsidRPr="004A42BA">
              <w:rPr>
                <w:color w:val="000000"/>
                <w:sz w:val="28"/>
                <w:szCs w:val="28"/>
              </w:rPr>
              <w:br/>
            </w:r>
            <w:r w:rsidRPr="004A42BA">
              <w:rPr>
                <w:color w:val="000000"/>
                <w:sz w:val="28"/>
                <w:szCs w:val="28"/>
                <w:shd w:val="clear" w:color="auto" w:fill="FFFFFF"/>
              </w:rPr>
              <w:t> </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Вокальные упражнения</w:t>
            </w:r>
          </w:p>
        </w:tc>
        <w:tc>
          <w:tcPr>
            <w:tcW w:w="3221" w:type="dxa"/>
          </w:tcPr>
          <w:p w:rsidR="00F97563" w:rsidRPr="004A42BA" w:rsidRDefault="00F97563" w:rsidP="008B6861">
            <w:pPr>
              <w:contextualSpacing/>
              <w:rPr>
                <w:iCs/>
                <w:sz w:val="28"/>
                <w:szCs w:val="28"/>
              </w:rPr>
            </w:pPr>
            <w:r w:rsidRPr="004A42BA">
              <w:rPr>
                <w:iCs/>
                <w:sz w:val="28"/>
                <w:szCs w:val="28"/>
              </w:rPr>
              <w:t>Вокализ в музыкальном произведении.</w:t>
            </w: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t>Певческий голос. Постановка корпуса. Певческая установка стоя и сидя. Ритмические упражнения с пением. Упражнения для расширения диапазона.</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iCs/>
                <w:sz w:val="28"/>
                <w:szCs w:val="28"/>
              </w:rPr>
            </w:pPr>
            <w:r w:rsidRPr="004A42BA">
              <w:rPr>
                <w:iCs/>
                <w:sz w:val="28"/>
                <w:szCs w:val="28"/>
              </w:rPr>
              <w:t xml:space="preserve">Работа над певческим дыханием, </w:t>
            </w: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t>Познакомить воспитанников  с приемами дыхания в произведениях разного характера.</w:t>
            </w:r>
          </w:p>
        </w:tc>
      </w:tr>
      <w:tr w:rsidR="00F97563" w:rsidRPr="004A42BA" w:rsidTr="00464030">
        <w:trPr>
          <w:trHeight w:val="835"/>
        </w:trPr>
        <w:tc>
          <w:tcPr>
            <w:tcW w:w="1419" w:type="dxa"/>
          </w:tcPr>
          <w:p w:rsidR="00F97563" w:rsidRPr="004A42BA" w:rsidRDefault="00F97563" w:rsidP="008B6861">
            <w:pPr>
              <w:contextualSpacing/>
              <w:jc w:val="both"/>
              <w:rPr>
                <w:iCs/>
                <w:sz w:val="28"/>
                <w:szCs w:val="28"/>
              </w:rPr>
            </w:pPr>
            <w:r w:rsidRPr="004A42BA">
              <w:rPr>
                <w:iCs/>
                <w:sz w:val="28"/>
                <w:szCs w:val="28"/>
              </w:rPr>
              <w:t>май</w:t>
            </w:r>
          </w:p>
        </w:tc>
        <w:tc>
          <w:tcPr>
            <w:tcW w:w="1241" w:type="dxa"/>
          </w:tcPr>
          <w:p w:rsidR="00F97563" w:rsidRPr="004A42BA" w:rsidRDefault="00F97563" w:rsidP="008B6861">
            <w:pPr>
              <w:contextualSpacing/>
              <w:jc w:val="both"/>
              <w:rPr>
                <w:iCs/>
                <w:sz w:val="28"/>
                <w:szCs w:val="28"/>
              </w:rPr>
            </w:pPr>
            <w:r w:rsidRPr="004A42BA">
              <w:rPr>
                <w:iCs/>
                <w:sz w:val="28"/>
                <w:szCs w:val="28"/>
              </w:rPr>
              <w:t>Игра</w:t>
            </w:r>
          </w:p>
        </w:tc>
        <w:tc>
          <w:tcPr>
            <w:tcW w:w="3221" w:type="dxa"/>
          </w:tcPr>
          <w:p w:rsidR="00F97563" w:rsidRPr="004A42BA" w:rsidRDefault="00F97563" w:rsidP="008B6861">
            <w:pPr>
              <w:contextualSpacing/>
              <w:rPr>
                <w:color w:val="000000"/>
                <w:sz w:val="28"/>
                <w:szCs w:val="28"/>
              </w:rPr>
            </w:pPr>
            <w:r w:rsidRPr="004A42BA">
              <w:rPr>
                <w:color w:val="000000"/>
                <w:sz w:val="28"/>
                <w:szCs w:val="28"/>
              </w:rPr>
              <w:t>Упражнения для раскрепощения голосового аппарата (по Емельянову).</w:t>
            </w: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t>Учить детей чётко проговаривать текст, включая в работу артикуляционный аппарат;</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jc w:val="both"/>
              <w:rPr>
                <w:color w:val="000000"/>
                <w:sz w:val="28"/>
                <w:szCs w:val="28"/>
              </w:rPr>
            </w:pPr>
            <w:r w:rsidRPr="004A42BA">
              <w:rPr>
                <w:color w:val="000000"/>
                <w:sz w:val="28"/>
                <w:szCs w:val="28"/>
                <w:shd w:val="clear" w:color="auto" w:fill="FFFFFF"/>
              </w:rPr>
              <w:t xml:space="preserve"> Работа над строем в ансамбле.</w:t>
            </w: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t> Формирование навыков исполнения на два  голоса (ансамблевая работа).</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color w:val="000000"/>
                <w:sz w:val="28"/>
                <w:szCs w:val="28"/>
              </w:rPr>
            </w:pPr>
            <w:r w:rsidRPr="004A42BA">
              <w:rPr>
                <w:color w:val="000000"/>
                <w:sz w:val="28"/>
                <w:szCs w:val="28"/>
              </w:rPr>
              <w:t>Работа над фразировкой и звуковедением.</w:t>
            </w: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t>Фразировка музыки в движениях. Музыкальные акценты. Обучение умению петь без сопровождения, понимать дирижерские жесты </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Игра</w:t>
            </w:r>
          </w:p>
        </w:tc>
        <w:tc>
          <w:tcPr>
            <w:tcW w:w="3221" w:type="dxa"/>
          </w:tcPr>
          <w:p w:rsidR="00F97563" w:rsidRPr="004A42BA" w:rsidRDefault="00F97563" w:rsidP="008B6861">
            <w:pPr>
              <w:contextualSpacing/>
              <w:rPr>
                <w:color w:val="000000"/>
                <w:sz w:val="28"/>
                <w:szCs w:val="28"/>
              </w:rPr>
            </w:pPr>
            <w:r w:rsidRPr="004A42BA">
              <w:rPr>
                <w:color w:val="000000"/>
                <w:sz w:val="28"/>
                <w:szCs w:val="28"/>
              </w:rPr>
              <w:t>Развитие артистических способностей детей.</w:t>
            </w: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t>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w:t>
            </w:r>
          </w:p>
        </w:tc>
      </w:tr>
      <w:tr w:rsidR="00F97563" w:rsidRPr="004A42BA" w:rsidTr="00464030">
        <w:trPr>
          <w:trHeight w:val="835"/>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Занятие</w:t>
            </w:r>
          </w:p>
        </w:tc>
        <w:tc>
          <w:tcPr>
            <w:tcW w:w="3221" w:type="dxa"/>
          </w:tcPr>
          <w:p w:rsidR="00F97563" w:rsidRPr="004A42BA" w:rsidRDefault="00F97563" w:rsidP="008B6861">
            <w:pPr>
              <w:contextualSpacing/>
              <w:rPr>
                <w:color w:val="000000"/>
                <w:sz w:val="28"/>
                <w:szCs w:val="28"/>
              </w:rPr>
            </w:pPr>
            <w:r w:rsidRPr="004A42BA">
              <w:rPr>
                <w:color w:val="000000"/>
                <w:sz w:val="28"/>
                <w:szCs w:val="28"/>
              </w:rPr>
              <w:t>Работа с микрофоном.</w:t>
            </w:r>
          </w:p>
          <w:p w:rsidR="00F97563" w:rsidRPr="004A42BA" w:rsidRDefault="00F97563" w:rsidP="008B6861">
            <w:pPr>
              <w:contextualSpacing/>
              <w:rPr>
                <w:color w:val="000000"/>
                <w:sz w:val="28"/>
                <w:szCs w:val="28"/>
              </w:rPr>
            </w:pPr>
            <w:r w:rsidRPr="004A42BA">
              <w:rPr>
                <w:color w:val="000000"/>
                <w:sz w:val="28"/>
                <w:szCs w:val="28"/>
              </w:rPr>
              <w:t>Работа над художественным исполнением произведений.</w:t>
            </w:r>
          </w:p>
        </w:tc>
        <w:tc>
          <w:tcPr>
            <w:tcW w:w="4536" w:type="dxa"/>
          </w:tcPr>
          <w:p w:rsidR="00F97563" w:rsidRPr="004A42BA" w:rsidRDefault="00F97563" w:rsidP="008B6861">
            <w:pPr>
              <w:contextualSpacing/>
              <w:jc w:val="both"/>
              <w:rPr>
                <w:iCs/>
                <w:sz w:val="28"/>
                <w:szCs w:val="28"/>
              </w:rPr>
            </w:pPr>
            <w:r w:rsidRPr="004A42BA">
              <w:rPr>
                <w:color w:val="000000"/>
                <w:sz w:val="28"/>
                <w:szCs w:val="28"/>
                <w:shd w:val="clear" w:color="auto" w:fill="FFFFFF"/>
              </w:rPr>
              <w:t>Обучение умению соблюдать в процессе пения певческую установку; правильному звукообразованию (мягкой атаке); сохранению устойчивого положения гортани; спокойному вдоху, без поднятия плеч, сохранению вдыхательного состояния при пении, спокойно – активному, экономному выдоху.  </w:t>
            </w:r>
          </w:p>
        </w:tc>
      </w:tr>
      <w:tr w:rsidR="00F97563" w:rsidRPr="004A42BA" w:rsidTr="00464030">
        <w:trPr>
          <w:trHeight w:val="272"/>
        </w:trPr>
        <w:tc>
          <w:tcPr>
            <w:tcW w:w="1419" w:type="dxa"/>
          </w:tcPr>
          <w:p w:rsidR="00F97563" w:rsidRPr="004A42BA" w:rsidRDefault="00F97563" w:rsidP="008B6861">
            <w:pPr>
              <w:contextualSpacing/>
              <w:jc w:val="both"/>
              <w:rPr>
                <w:iCs/>
                <w:sz w:val="28"/>
                <w:szCs w:val="28"/>
              </w:rPr>
            </w:pPr>
          </w:p>
        </w:tc>
        <w:tc>
          <w:tcPr>
            <w:tcW w:w="1241" w:type="dxa"/>
          </w:tcPr>
          <w:p w:rsidR="00F97563" w:rsidRPr="004A42BA" w:rsidRDefault="00F97563" w:rsidP="008B6861">
            <w:pPr>
              <w:contextualSpacing/>
              <w:jc w:val="both"/>
              <w:rPr>
                <w:iCs/>
                <w:sz w:val="28"/>
                <w:szCs w:val="28"/>
              </w:rPr>
            </w:pPr>
            <w:r w:rsidRPr="004A42BA">
              <w:rPr>
                <w:iCs/>
                <w:sz w:val="28"/>
                <w:szCs w:val="28"/>
              </w:rPr>
              <w:t>Игра</w:t>
            </w:r>
          </w:p>
        </w:tc>
        <w:tc>
          <w:tcPr>
            <w:tcW w:w="3221" w:type="dxa"/>
          </w:tcPr>
          <w:p w:rsidR="00F97563" w:rsidRPr="004A42BA" w:rsidRDefault="00F97563" w:rsidP="008B6861">
            <w:pPr>
              <w:contextualSpacing/>
              <w:rPr>
                <w:iCs/>
                <w:sz w:val="28"/>
                <w:szCs w:val="28"/>
              </w:rPr>
            </w:pPr>
            <w:r w:rsidRPr="004A42BA">
              <w:rPr>
                <w:color w:val="000000"/>
                <w:sz w:val="28"/>
                <w:szCs w:val="28"/>
                <w:shd w:val="clear" w:color="auto" w:fill="FFFFFF"/>
              </w:rPr>
              <w:t>Сценическая культура.</w:t>
            </w:r>
          </w:p>
        </w:tc>
        <w:tc>
          <w:tcPr>
            <w:tcW w:w="4536" w:type="dxa"/>
          </w:tcPr>
          <w:p w:rsidR="00F97563" w:rsidRPr="004A42BA" w:rsidRDefault="00F97563" w:rsidP="008B6861">
            <w:pPr>
              <w:contextualSpacing/>
              <w:jc w:val="both"/>
              <w:rPr>
                <w:iCs/>
                <w:sz w:val="28"/>
                <w:szCs w:val="28"/>
              </w:rPr>
            </w:pPr>
            <w:r w:rsidRPr="004A42BA">
              <w:rPr>
                <w:iCs/>
                <w:sz w:val="28"/>
                <w:szCs w:val="28"/>
              </w:rPr>
              <w:t xml:space="preserve">Накопление и обогащение </w:t>
            </w:r>
            <w:r w:rsidRPr="004A42BA">
              <w:rPr>
                <w:iCs/>
                <w:sz w:val="28"/>
                <w:szCs w:val="28"/>
              </w:rPr>
              <w:lastRenderedPageBreak/>
              <w:t>сценического опыта детей. Формирование потребности в желании выступать на сцене.</w:t>
            </w:r>
          </w:p>
        </w:tc>
      </w:tr>
    </w:tbl>
    <w:p w:rsidR="00937764" w:rsidRPr="004A42BA" w:rsidRDefault="00464030" w:rsidP="00464030">
      <w:pPr>
        <w:shd w:val="clear" w:color="auto" w:fill="FFFFFF"/>
        <w:spacing w:before="75" w:after="75" w:line="240" w:lineRule="auto"/>
        <w:rPr>
          <w:rFonts w:ascii="Times New Roman" w:eastAsia="Times New Roman" w:hAnsi="Times New Roman" w:cs="Times New Roman"/>
          <w:b/>
          <w:color w:val="000000" w:themeColor="text1"/>
          <w:sz w:val="28"/>
          <w:szCs w:val="28"/>
          <w:lang w:eastAsia="ru-RU"/>
        </w:rPr>
      </w:pPr>
      <w:r>
        <w:rPr>
          <w:rFonts w:ascii="Times New Roman" w:hAnsi="Times New Roman" w:cs="Times New Roman"/>
          <w:b/>
          <w:iCs/>
          <w:sz w:val="28"/>
          <w:szCs w:val="28"/>
        </w:rPr>
        <w:lastRenderedPageBreak/>
        <w:t xml:space="preserve">                                </w:t>
      </w:r>
      <w:r w:rsidR="00937764" w:rsidRPr="004A42BA">
        <w:rPr>
          <w:rFonts w:ascii="Times New Roman" w:eastAsia="Times New Roman" w:hAnsi="Times New Roman" w:cs="Times New Roman"/>
          <w:b/>
          <w:i/>
          <w:iCs/>
          <w:color w:val="000000" w:themeColor="text1"/>
          <w:sz w:val="28"/>
          <w:szCs w:val="28"/>
          <w:lang w:eastAsia="ru-RU"/>
        </w:rPr>
        <w:t>Перспективный план работы</w:t>
      </w:r>
      <w:r w:rsidR="00E91255" w:rsidRPr="004A42BA">
        <w:rPr>
          <w:rFonts w:ascii="Times New Roman" w:eastAsia="Times New Roman" w:hAnsi="Times New Roman" w:cs="Times New Roman"/>
          <w:b/>
          <w:color w:val="000000" w:themeColor="text1"/>
          <w:sz w:val="28"/>
          <w:szCs w:val="28"/>
          <w:lang w:eastAsia="ru-RU"/>
        </w:rPr>
        <w:t xml:space="preserve"> вокального кружка</w:t>
      </w:r>
    </w:p>
    <w:p w:rsidR="00937764" w:rsidRPr="004A42BA" w:rsidRDefault="00937764" w:rsidP="00937764">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i/>
          <w:iCs/>
          <w:color w:val="000000" w:themeColor="text1"/>
          <w:sz w:val="28"/>
          <w:szCs w:val="28"/>
          <w:lang w:eastAsia="ru-RU"/>
        </w:rPr>
        <w:t>Первый год обучения</w:t>
      </w:r>
    </w:p>
    <w:tbl>
      <w:tblPr>
        <w:tblW w:w="10378" w:type="dxa"/>
        <w:tblBorders>
          <w:top w:val="single" w:sz="6" w:space="0" w:color="CCCCCC"/>
          <w:left w:val="single" w:sz="6" w:space="0" w:color="CCCCCC"/>
          <w:bottom w:val="single" w:sz="6" w:space="0" w:color="CCCCCC"/>
          <w:right w:val="single" w:sz="6" w:space="0" w:color="CCCCCC"/>
        </w:tblBorders>
        <w:shd w:val="clear" w:color="auto" w:fill="FFFFFF"/>
        <w:tblCellMar>
          <w:top w:w="30" w:type="dxa"/>
          <w:left w:w="30" w:type="dxa"/>
          <w:bottom w:w="30" w:type="dxa"/>
          <w:right w:w="30" w:type="dxa"/>
        </w:tblCellMar>
        <w:tblLook w:val="04A0"/>
      </w:tblPr>
      <w:tblGrid>
        <w:gridCol w:w="1844"/>
        <w:gridCol w:w="3856"/>
        <w:gridCol w:w="1984"/>
        <w:gridCol w:w="2694"/>
      </w:tblGrid>
      <w:tr w:rsidR="00064D0A" w:rsidRPr="004A42BA" w:rsidTr="00E91255">
        <w:tc>
          <w:tcPr>
            <w:tcW w:w="184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Виды деятельности</w:t>
            </w:r>
          </w:p>
        </w:tc>
        <w:tc>
          <w:tcPr>
            <w:tcW w:w="3856"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Программные задачи</w:t>
            </w:r>
          </w:p>
        </w:tc>
        <w:tc>
          <w:tcPr>
            <w:tcW w:w="198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Содержание занятий</w:t>
            </w:r>
          </w:p>
        </w:tc>
        <w:tc>
          <w:tcPr>
            <w:tcW w:w="269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Музыкальный материал</w:t>
            </w:r>
          </w:p>
        </w:tc>
      </w:tr>
      <w:tr w:rsidR="00064D0A" w:rsidRPr="004A42BA" w:rsidTr="00E91255">
        <w:tc>
          <w:tcPr>
            <w:tcW w:w="184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xml:space="preserve">Распевание </w:t>
            </w:r>
          </w:p>
        </w:tc>
        <w:tc>
          <w:tcPr>
            <w:tcW w:w="3856"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научить слышать свой голос; - научить распевать слова;</w:t>
            </w:r>
          </w:p>
        </w:tc>
        <w:tc>
          <w:tcPr>
            <w:tcW w:w="198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Упражнения на подачу голоса и распевание гласных звуков</w:t>
            </w:r>
          </w:p>
        </w:tc>
        <w:tc>
          <w:tcPr>
            <w:tcW w:w="269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Различные распевки на слоги</w:t>
            </w:r>
          </w:p>
        </w:tc>
      </w:tr>
      <w:tr w:rsidR="00064D0A" w:rsidRPr="004A42BA" w:rsidTr="00E91255">
        <w:tc>
          <w:tcPr>
            <w:tcW w:w="184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Разучивание и исполнение песен</w:t>
            </w:r>
          </w:p>
        </w:tc>
        <w:tc>
          <w:tcPr>
            <w:tcW w:w="3856"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-учить правильно интонировать мелодию в диапазоне ре - ля 1 октавы; - узнавать вступление голоса после вступления и проигрыша</w:t>
            </w:r>
          </w:p>
        </w:tc>
        <w:tc>
          <w:tcPr>
            <w:tcW w:w="198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Знакомство с различными песнями и разбор их содержания; выучивание наизусть</w:t>
            </w:r>
          </w:p>
        </w:tc>
        <w:tc>
          <w:tcPr>
            <w:tcW w:w="269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«Пляска с листочками»; «Зимняя песенка»; «Дед Мороз»; «Пляска с погремушками » «Мама»; «Вальс»; «Весенние цветы»</w:t>
            </w:r>
          </w:p>
        </w:tc>
      </w:tr>
      <w:tr w:rsidR="00064D0A" w:rsidRPr="004A42BA" w:rsidTr="00E91255">
        <w:tc>
          <w:tcPr>
            <w:tcW w:w="184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Музыкальная грамота</w:t>
            </w:r>
          </w:p>
        </w:tc>
        <w:tc>
          <w:tcPr>
            <w:tcW w:w="3856"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различать материал по двум понятиям: где петь, а где не петь; - ноты и дом</w:t>
            </w:r>
          </w:p>
        </w:tc>
        <w:tc>
          <w:tcPr>
            <w:tcW w:w="198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w:t>
            </w:r>
          </w:p>
        </w:tc>
        <w:tc>
          <w:tcPr>
            <w:tcW w:w="269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«Капельки»; «Вот иду я вверх, вот иду я вниз»; «Выше всех жираф растёт»</w:t>
            </w:r>
          </w:p>
        </w:tc>
      </w:tr>
      <w:tr w:rsidR="00064D0A" w:rsidRPr="004A42BA" w:rsidTr="00E91255">
        <w:tc>
          <w:tcPr>
            <w:tcW w:w="184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Ритмические и рече- ритмические игры и упражнения</w:t>
            </w:r>
          </w:p>
        </w:tc>
        <w:tc>
          <w:tcPr>
            <w:tcW w:w="3856"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развивать чувство метро- ритма, ритмический слух</w:t>
            </w:r>
          </w:p>
        </w:tc>
        <w:tc>
          <w:tcPr>
            <w:tcW w:w="198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Картотека игр и упражнений</w:t>
            </w:r>
          </w:p>
        </w:tc>
        <w:tc>
          <w:tcPr>
            <w:tcW w:w="269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w:t>
            </w:r>
          </w:p>
        </w:tc>
      </w:tr>
      <w:tr w:rsidR="00064D0A" w:rsidRPr="004A42BA" w:rsidTr="00E91255">
        <w:tc>
          <w:tcPr>
            <w:tcW w:w="184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Исполнение песен</w:t>
            </w:r>
          </w:p>
        </w:tc>
        <w:tc>
          <w:tcPr>
            <w:tcW w:w="3856"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развивать музыкальную память (учить наизусть); - групповое пение; - включение минимальных движений</w:t>
            </w:r>
          </w:p>
        </w:tc>
        <w:tc>
          <w:tcPr>
            <w:tcW w:w="198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Исполнение выученных песен</w:t>
            </w:r>
          </w:p>
        </w:tc>
        <w:tc>
          <w:tcPr>
            <w:tcW w:w="269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«Пляска с листочками»; «Зимняя песенка»; «Дед Мороз»; «Пляска с погремушками » «Мама»; «Вальс»; «Весенние цветы»</w:t>
            </w:r>
          </w:p>
        </w:tc>
      </w:tr>
    </w:tbl>
    <w:p w:rsidR="00937764" w:rsidRPr="004A42BA" w:rsidRDefault="00937764" w:rsidP="00937764">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b/>
          <w:bCs/>
          <w:color w:val="000000" w:themeColor="text1"/>
          <w:sz w:val="28"/>
          <w:szCs w:val="28"/>
          <w:lang w:eastAsia="ru-RU"/>
        </w:rPr>
        <w:t>Второй год обучения</w:t>
      </w:r>
    </w:p>
    <w:tbl>
      <w:tblPr>
        <w:tblW w:w="10490" w:type="dxa"/>
        <w:tblInd w:w="30" w:type="dxa"/>
        <w:tblBorders>
          <w:top w:val="single" w:sz="6" w:space="0" w:color="CCCCCC"/>
          <w:left w:val="single" w:sz="6" w:space="0" w:color="CCCCCC"/>
          <w:bottom w:val="single" w:sz="6" w:space="0" w:color="CCCCCC"/>
          <w:right w:val="single" w:sz="6" w:space="0" w:color="CCCCCC"/>
        </w:tblBorders>
        <w:shd w:val="clear" w:color="auto" w:fill="FFFFFF"/>
        <w:tblCellMar>
          <w:top w:w="30" w:type="dxa"/>
          <w:left w:w="30" w:type="dxa"/>
          <w:bottom w:w="30" w:type="dxa"/>
          <w:right w:w="30" w:type="dxa"/>
        </w:tblCellMar>
        <w:tblLook w:val="04A0"/>
      </w:tblPr>
      <w:tblGrid>
        <w:gridCol w:w="1861"/>
        <w:gridCol w:w="3384"/>
        <w:gridCol w:w="2410"/>
        <w:gridCol w:w="2835"/>
      </w:tblGrid>
      <w:tr w:rsidR="00064D0A" w:rsidRPr="004A42BA" w:rsidTr="00E91255">
        <w:tc>
          <w:tcPr>
            <w:tcW w:w="1861"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Виды деятельности</w:t>
            </w:r>
          </w:p>
        </w:tc>
        <w:tc>
          <w:tcPr>
            <w:tcW w:w="338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Программные задачи</w:t>
            </w:r>
          </w:p>
        </w:tc>
        <w:tc>
          <w:tcPr>
            <w:tcW w:w="2410"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Содержание занятий</w:t>
            </w:r>
          </w:p>
        </w:tc>
        <w:tc>
          <w:tcPr>
            <w:tcW w:w="2835"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Музыкальный материал</w:t>
            </w:r>
          </w:p>
        </w:tc>
      </w:tr>
      <w:tr w:rsidR="00064D0A" w:rsidRPr="004A42BA" w:rsidTr="00E91255">
        <w:tc>
          <w:tcPr>
            <w:tcW w:w="1861"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xml:space="preserve">Распевание </w:t>
            </w:r>
          </w:p>
        </w:tc>
        <w:tc>
          <w:tcPr>
            <w:tcW w:w="338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Развивать диапазон детского голоса; - учить брать дыхание после вступления и между музыкальными фразами</w:t>
            </w:r>
          </w:p>
        </w:tc>
        <w:tc>
          <w:tcPr>
            <w:tcW w:w="2410"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Упражнения на развитие слуха и голоса</w:t>
            </w:r>
          </w:p>
        </w:tc>
        <w:tc>
          <w:tcPr>
            <w:tcW w:w="2835"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«Вот такая чепуха», «На птичьем дворе» Рыбкина, «Пляшут зайцы», «Дождик» Френкель</w:t>
            </w:r>
          </w:p>
        </w:tc>
      </w:tr>
      <w:tr w:rsidR="00064D0A" w:rsidRPr="004A42BA" w:rsidTr="00E91255">
        <w:tc>
          <w:tcPr>
            <w:tcW w:w="1861"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xml:space="preserve">Разучивание и исполнение </w:t>
            </w:r>
            <w:r w:rsidRPr="004A42BA">
              <w:rPr>
                <w:rFonts w:ascii="Times New Roman" w:eastAsia="Times New Roman" w:hAnsi="Times New Roman" w:cs="Times New Roman"/>
                <w:color w:val="000000" w:themeColor="text1"/>
                <w:sz w:val="28"/>
                <w:szCs w:val="28"/>
                <w:lang w:eastAsia="ru-RU"/>
              </w:rPr>
              <w:lastRenderedPageBreak/>
              <w:t>песен</w:t>
            </w:r>
          </w:p>
        </w:tc>
        <w:tc>
          <w:tcPr>
            <w:tcW w:w="338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lastRenderedPageBreak/>
              <w:t xml:space="preserve">-учить чисто интонировать мелодию в диапазоне «ре» </w:t>
            </w:r>
            <w:r w:rsidRPr="004A42BA">
              <w:rPr>
                <w:rFonts w:ascii="Times New Roman" w:eastAsia="Times New Roman" w:hAnsi="Times New Roman" w:cs="Times New Roman"/>
                <w:color w:val="000000" w:themeColor="text1"/>
                <w:sz w:val="28"/>
                <w:szCs w:val="28"/>
                <w:lang w:eastAsia="ru-RU"/>
              </w:rPr>
              <w:lastRenderedPageBreak/>
              <w:t>1 октавы, до «до» 2; учить вместе начинать и заканчивать песню; петь с муз. сопровождением и без него; выразительно исполнять песни с разным эмоционально- образным содержанием Петь без напряжения, протяжно, подвижно, легко,отрывисто</w:t>
            </w:r>
          </w:p>
        </w:tc>
        <w:tc>
          <w:tcPr>
            <w:tcW w:w="2410"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lastRenderedPageBreak/>
              <w:t xml:space="preserve">Знакомство с новой песней, </w:t>
            </w:r>
            <w:r w:rsidRPr="004A42BA">
              <w:rPr>
                <w:rFonts w:ascii="Times New Roman" w:eastAsia="Times New Roman" w:hAnsi="Times New Roman" w:cs="Times New Roman"/>
                <w:color w:val="000000" w:themeColor="text1"/>
                <w:sz w:val="28"/>
                <w:szCs w:val="28"/>
                <w:lang w:eastAsia="ru-RU"/>
              </w:rPr>
              <w:lastRenderedPageBreak/>
              <w:t>беседа по содержанию, разучивание мелодии и текста. пение по руке, пение по фразам, пение мелодии на фразы, на слоги</w:t>
            </w:r>
          </w:p>
        </w:tc>
        <w:tc>
          <w:tcPr>
            <w:tcW w:w="2835"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lastRenderedPageBreak/>
              <w:t xml:space="preserve">«Паучок» К.Костин, «Цветные огоньки» М. </w:t>
            </w:r>
            <w:r w:rsidRPr="004A42BA">
              <w:rPr>
                <w:rFonts w:ascii="Times New Roman" w:eastAsia="Times New Roman" w:hAnsi="Times New Roman" w:cs="Times New Roman"/>
                <w:color w:val="000000" w:themeColor="text1"/>
                <w:sz w:val="28"/>
                <w:szCs w:val="28"/>
                <w:lang w:eastAsia="ru-RU"/>
              </w:rPr>
              <w:lastRenderedPageBreak/>
              <w:t>Карминский, «Манная каша» Г. Абелян, «Хомячок» Г. Абелян, «Гномик» О.Юдахина, «Новогодняя песенка» Германовска</w:t>
            </w:r>
          </w:p>
        </w:tc>
      </w:tr>
      <w:tr w:rsidR="00064D0A" w:rsidRPr="004A42BA" w:rsidTr="00E91255">
        <w:tc>
          <w:tcPr>
            <w:tcW w:w="1861"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lastRenderedPageBreak/>
              <w:t>Музыкальная грамота</w:t>
            </w:r>
          </w:p>
        </w:tc>
        <w:tc>
          <w:tcPr>
            <w:tcW w:w="338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before="75" w:after="75"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различать звуки по высоте, по длительности; - учить различать и называть отдельные части муз.произведения вступление, проигрыш, заключение, куплет, припев</w:t>
            </w:r>
          </w:p>
        </w:tc>
        <w:tc>
          <w:tcPr>
            <w:tcW w:w="2410"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w:t>
            </w:r>
          </w:p>
        </w:tc>
        <w:tc>
          <w:tcPr>
            <w:tcW w:w="2835"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«Музыкальный букварь» Разучиваемые произведения</w:t>
            </w:r>
          </w:p>
        </w:tc>
      </w:tr>
      <w:tr w:rsidR="00064D0A" w:rsidRPr="004A42BA" w:rsidTr="00E91255">
        <w:tc>
          <w:tcPr>
            <w:tcW w:w="1861"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Ритмические и рече- ритмические игры и упражнения</w:t>
            </w:r>
          </w:p>
        </w:tc>
        <w:tc>
          <w:tcPr>
            <w:tcW w:w="338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развивать чувство метро – ритма, - развивать ритмический слух</w:t>
            </w:r>
          </w:p>
        </w:tc>
        <w:tc>
          <w:tcPr>
            <w:tcW w:w="2410"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Картотека игр и упражнений</w:t>
            </w:r>
          </w:p>
        </w:tc>
        <w:tc>
          <w:tcPr>
            <w:tcW w:w="2835"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w:t>
            </w:r>
          </w:p>
        </w:tc>
      </w:tr>
      <w:tr w:rsidR="00064D0A" w:rsidRPr="004A42BA" w:rsidTr="00E91255">
        <w:tc>
          <w:tcPr>
            <w:tcW w:w="1861"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ind w:hanging="36"/>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Исполнение песен</w:t>
            </w:r>
          </w:p>
        </w:tc>
        <w:tc>
          <w:tcPr>
            <w:tcW w:w="338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развивать музыкальную память, - учить сольному исполнению, - учить петь выразительно в разных темпах, меняя динамические оттенки</w:t>
            </w:r>
          </w:p>
        </w:tc>
        <w:tc>
          <w:tcPr>
            <w:tcW w:w="2410"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Пение ранее выученных песен подгруппой и по одному, пение с движением, инсценирование песен</w:t>
            </w:r>
          </w:p>
        </w:tc>
        <w:tc>
          <w:tcPr>
            <w:tcW w:w="2835"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«Паучок», «Цветные огоньки» М.Карминский ,«Манная каша», «Хомячок» Г.Абелян, «Гномик» О.Юдахина, «Новогодняя песенка» Германовская.</w:t>
            </w:r>
          </w:p>
        </w:tc>
      </w:tr>
    </w:tbl>
    <w:p w:rsidR="00937764" w:rsidRPr="004A42BA" w:rsidRDefault="00937764" w:rsidP="00937764">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i/>
          <w:iCs/>
          <w:color w:val="000000" w:themeColor="text1"/>
          <w:sz w:val="28"/>
          <w:szCs w:val="28"/>
          <w:lang w:eastAsia="ru-RU"/>
        </w:rPr>
        <w:t>Третий год обучения</w:t>
      </w:r>
    </w:p>
    <w:tbl>
      <w:tblPr>
        <w:tblW w:w="10490" w:type="dxa"/>
        <w:tblInd w:w="30"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30" w:type="dxa"/>
          <w:left w:w="30" w:type="dxa"/>
          <w:bottom w:w="30" w:type="dxa"/>
          <w:right w:w="30" w:type="dxa"/>
        </w:tblCellMar>
        <w:tblLook w:val="04A0"/>
      </w:tblPr>
      <w:tblGrid>
        <w:gridCol w:w="1463"/>
        <w:gridCol w:w="3924"/>
        <w:gridCol w:w="2268"/>
        <w:gridCol w:w="2835"/>
      </w:tblGrid>
      <w:tr w:rsidR="00064D0A" w:rsidRPr="004A42BA" w:rsidTr="00E91255">
        <w:tc>
          <w:tcPr>
            <w:tcW w:w="1463"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Виды деятельности</w:t>
            </w:r>
          </w:p>
        </w:tc>
        <w:tc>
          <w:tcPr>
            <w:tcW w:w="392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Программные задачи</w:t>
            </w:r>
          </w:p>
        </w:tc>
        <w:tc>
          <w:tcPr>
            <w:tcW w:w="2268"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Содержание занятий</w:t>
            </w:r>
          </w:p>
        </w:tc>
        <w:tc>
          <w:tcPr>
            <w:tcW w:w="2835"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Музыкальный материал</w:t>
            </w:r>
          </w:p>
        </w:tc>
      </w:tr>
      <w:tr w:rsidR="00064D0A" w:rsidRPr="004A42BA" w:rsidTr="00E91255">
        <w:tc>
          <w:tcPr>
            <w:tcW w:w="1463"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распевание</w:t>
            </w:r>
          </w:p>
        </w:tc>
        <w:tc>
          <w:tcPr>
            <w:tcW w:w="392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Развивать диапазон детского голоса; - учить брать дыхание после вступления и между музыкальными фразами</w:t>
            </w:r>
          </w:p>
        </w:tc>
        <w:tc>
          <w:tcPr>
            <w:tcW w:w="2268"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Упражнения на развитие слуха и голоса</w:t>
            </w:r>
          </w:p>
        </w:tc>
        <w:tc>
          <w:tcPr>
            <w:tcW w:w="2835"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«Вот такая чепуха», «На птичьем дворе» Рыбкина, «Пляшут зайцы», «Дождик» Френкель</w:t>
            </w:r>
          </w:p>
        </w:tc>
      </w:tr>
      <w:tr w:rsidR="00064D0A" w:rsidRPr="004A42BA" w:rsidTr="00E91255">
        <w:tc>
          <w:tcPr>
            <w:tcW w:w="1463"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Разучивание и исполнение песен</w:t>
            </w:r>
          </w:p>
        </w:tc>
        <w:tc>
          <w:tcPr>
            <w:tcW w:w="392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xml:space="preserve">-учить чисто интонировать мелодию в диапазоне «ре» 1 октавы, до «до» 2; учить вместе начинать и заканчивать песню; петь с муз. сопровождением и без него; выразительно исполнять песни с разным </w:t>
            </w:r>
            <w:r w:rsidRPr="004A42BA">
              <w:rPr>
                <w:rFonts w:ascii="Times New Roman" w:eastAsia="Times New Roman" w:hAnsi="Times New Roman" w:cs="Times New Roman"/>
                <w:color w:val="000000" w:themeColor="text1"/>
                <w:sz w:val="28"/>
                <w:szCs w:val="28"/>
                <w:lang w:eastAsia="ru-RU"/>
              </w:rPr>
              <w:lastRenderedPageBreak/>
              <w:t>эмоционально- образным содержанием Петь без напряжения, протяжно, подвижно, легко,отрывисто</w:t>
            </w:r>
          </w:p>
        </w:tc>
        <w:tc>
          <w:tcPr>
            <w:tcW w:w="2268"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lastRenderedPageBreak/>
              <w:t xml:space="preserve">Знакомство с новой песней, беседа по содержанию, разучивание мелодии и текста. пение по руке, </w:t>
            </w:r>
            <w:r w:rsidRPr="004A42BA">
              <w:rPr>
                <w:rFonts w:ascii="Times New Roman" w:eastAsia="Times New Roman" w:hAnsi="Times New Roman" w:cs="Times New Roman"/>
                <w:color w:val="000000" w:themeColor="text1"/>
                <w:sz w:val="28"/>
                <w:szCs w:val="28"/>
                <w:lang w:eastAsia="ru-RU"/>
              </w:rPr>
              <w:lastRenderedPageBreak/>
              <w:t>пение по фразам, пение по руке, мелодии на фразы, на гласные слоги</w:t>
            </w:r>
          </w:p>
        </w:tc>
        <w:tc>
          <w:tcPr>
            <w:tcW w:w="2835"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lastRenderedPageBreak/>
              <w:t xml:space="preserve">«С нами друг»    Г. Струве, «Гномики»         К. Костина, «Почемучки» Л.Туркина,         «Я рисую море» Н.Тимофеева, «Кэти и </w:t>
            </w:r>
            <w:r w:rsidRPr="004A42BA">
              <w:rPr>
                <w:rFonts w:ascii="Times New Roman" w:eastAsia="Times New Roman" w:hAnsi="Times New Roman" w:cs="Times New Roman"/>
                <w:color w:val="000000" w:themeColor="text1"/>
                <w:sz w:val="28"/>
                <w:szCs w:val="28"/>
                <w:lang w:eastAsia="ru-RU"/>
              </w:rPr>
              <w:lastRenderedPageBreak/>
              <w:t>Петя» О.Поляковой, «Мурлыка»        А. Морозова, «Зелёные ботинки»             С.  Гаврилова.</w:t>
            </w:r>
          </w:p>
        </w:tc>
      </w:tr>
      <w:tr w:rsidR="00064D0A" w:rsidRPr="004A42BA" w:rsidTr="00E91255">
        <w:tc>
          <w:tcPr>
            <w:tcW w:w="1463"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lastRenderedPageBreak/>
              <w:t>Музыкальная грамота</w:t>
            </w:r>
          </w:p>
        </w:tc>
        <w:tc>
          <w:tcPr>
            <w:tcW w:w="392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before="75" w:after="75"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различать звуки по высоте, по длительности; - учить различать и называть отдельные части муз.произведения вступление, проигрыш, заключение, куплет, припев</w:t>
            </w:r>
          </w:p>
        </w:tc>
        <w:tc>
          <w:tcPr>
            <w:tcW w:w="2268"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w:t>
            </w:r>
          </w:p>
        </w:tc>
        <w:tc>
          <w:tcPr>
            <w:tcW w:w="2835"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«Музыкальный букварь» Разучиваемые произведения</w:t>
            </w:r>
          </w:p>
        </w:tc>
      </w:tr>
      <w:tr w:rsidR="00064D0A" w:rsidRPr="004A42BA" w:rsidTr="00E91255">
        <w:tc>
          <w:tcPr>
            <w:tcW w:w="1463"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Ритмические и рече- ритмические игры и упражнения</w:t>
            </w:r>
          </w:p>
        </w:tc>
        <w:tc>
          <w:tcPr>
            <w:tcW w:w="392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before="75" w:after="75"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развивать чувство  ритма,</w:t>
            </w:r>
          </w:p>
          <w:p w:rsidR="00064D0A" w:rsidRPr="004A42BA" w:rsidRDefault="00064D0A" w:rsidP="00937764">
            <w:pPr>
              <w:spacing w:before="75" w:after="75"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 развивать ритмический слух</w:t>
            </w:r>
          </w:p>
        </w:tc>
        <w:tc>
          <w:tcPr>
            <w:tcW w:w="2268"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Картотека игр и упражнений</w:t>
            </w:r>
          </w:p>
        </w:tc>
        <w:tc>
          <w:tcPr>
            <w:tcW w:w="2835"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 </w:t>
            </w:r>
          </w:p>
        </w:tc>
      </w:tr>
      <w:tr w:rsidR="00064D0A" w:rsidRPr="004A42BA" w:rsidTr="00E91255">
        <w:tc>
          <w:tcPr>
            <w:tcW w:w="1463"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Исполнение песен</w:t>
            </w:r>
          </w:p>
        </w:tc>
        <w:tc>
          <w:tcPr>
            <w:tcW w:w="3924"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развивать музыкальную память, - учить сольному исполнению, - учить петь выразительно в разных темпах,тональностях меняя динамические оттенки</w:t>
            </w:r>
          </w:p>
        </w:tc>
        <w:tc>
          <w:tcPr>
            <w:tcW w:w="2268"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Пение ранее выученных песен подгруппой и по одному, пение с движением, инсценирование песен</w:t>
            </w:r>
          </w:p>
        </w:tc>
        <w:tc>
          <w:tcPr>
            <w:tcW w:w="2835" w:type="dxa"/>
            <w:tcBorders>
              <w:top w:val="single" w:sz="6" w:space="0" w:color="CCCCCC"/>
              <w:left w:val="single" w:sz="6" w:space="0" w:color="CCCCCC"/>
              <w:bottom w:val="single" w:sz="6" w:space="0" w:color="CCCCCC"/>
              <w:right w:val="single" w:sz="6" w:space="0" w:color="CCCCCC"/>
            </w:tcBorders>
            <w:shd w:val="clear" w:color="auto" w:fill="FFFFFF"/>
            <w:hideMark/>
          </w:tcPr>
          <w:p w:rsidR="00064D0A" w:rsidRPr="004A42BA" w:rsidRDefault="00064D0A" w:rsidP="00937764">
            <w:pPr>
              <w:spacing w:after="0" w:line="293" w:lineRule="atLeast"/>
              <w:rPr>
                <w:rFonts w:ascii="Times New Roman" w:eastAsia="Times New Roman" w:hAnsi="Times New Roman" w:cs="Times New Roman"/>
                <w:color w:val="000000" w:themeColor="text1"/>
                <w:sz w:val="28"/>
                <w:szCs w:val="28"/>
                <w:lang w:eastAsia="ru-RU"/>
              </w:rPr>
            </w:pPr>
            <w:r w:rsidRPr="004A42BA">
              <w:rPr>
                <w:rFonts w:ascii="Times New Roman" w:eastAsia="Times New Roman" w:hAnsi="Times New Roman" w:cs="Times New Roman"/>
                <w:color w:val="000000" w:themeColor="text1"/>
                <w:sz w:val="28"/>
                <w:szCs w:val="28"/>
                <w:lang w:eastAsia="ru-RU"/>
              </w:rPr>
              <w:t>«С нами друг»    Г. Струве, «Гномики»         К. Костина, «Почемучки» Л.Туркина,         «Я рисую море» Н.Тимофеева, «Кэти и Петя» О.Поляковой, «Мурлыка»        А. Морозова, «Зелёные ботинки»             С.  Гаврилова.</w:t>
            </w:r>
          </w:p>
        </w:tc>
      </w:tr>
    </w:tbl>
    <w:p w:rsidR="00271666" w:rsidRPr="00064D0A" w:rsidRDefault="00937764" w:rsidP="00064D0A">
      <w:pPr>
        <w:shd w:val="clear" w:color="auto" w:fill="FFFFFF"/>
        <w:spacing w:before="75" w:after="75" w:line="240" w:lineRule="auto"/>
        <w:rPr>
          <w:rFonts w:ascii="Times New Roman" w:eastAsia="Times New Roman" w:hAnsi="Times New Roman" w:cs="Times New Roman"/>
          <w:color w:val="000000" w:themeColor="text1"/>
          <w:sz w:val="28"/>
          <w:szCs w:val="28"/>
          <w:lang w:eastAsia="ru-RU"/>
        </w:rPr>
      </w:pPr>
      <w:r w:rsidRPr="00B64664">
        <w:rPr>
          <w:rFonts w:ascii="Times New Roman" w:eastAsia="Times New Roman" w:hAnsi="Times New Roman" w:cs="Times New Roman"/>
          <w:i/>
          <w:iCs/>
          <w:color w:val="000000" w:themeColor="text1"/>
          <w:sz w:val="28"/>
          <w:szCs w:val="28"/>
          <w:lang w:eastAsia="ru-RU"/>
        </w:rPr>
        <w:t> </w:t>
      </w:r>
    </w:p>
    <w:p w:rsidR="00E91255" w:rsidRDefault="00E91255"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E91255" w:rsidRDefault="00E91255"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E91255" w:rsidRDefault="00E91255"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E91255" w:rsidRDefault="00E91255" w:rsidP="004A42BA">
      <w:pPr>
        <w:shd w:val="clear" w:color="auto" w:fill="FFFFFF"/>
        <w:spacing w:before="75" w:after="75" w:line="240" w:lineRule="auto"/>
        <w:rPr>
          <w:rFonts w:ascii="Times New Roman" w:eastAsia="Times New Roman" w:hAnsi="Times New Roman" w:cs="Times New Roman"/>
          <w:b/>
          <w:bCs/>
          <w:color w:val="000000" w:themeColor="text1"/>
          <w:sz w:val="24"/>
          <w:szCs w:val="24"/>
          <w:lang w:eastAsia="ru-RU"/>
        </w:rPr>
      </w:pPr>
    </w:p>
    <w:p w:rsidR="00464030" w:rsidRDefault="00464030"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464030" w:rsidRDefault="00464030"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464030" w:rsidRDefault="00464030"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464030" w:rsidRDefault="00464030"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464030" w:rsidRDefault="00464030"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464030" w:rsidRDefault="00464030"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464030" w:rsidRDefault="00464030"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464030" w:rsidRDefault="00464030"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464030" w:rsidRDefault="00464030"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464030" w:rsidRDefault="00464030"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464030" w:rsidRDefault="00464030" w:rsidP="00543DBC">
      <w:pPr>
        <w:shd w:val="clear" w:color="auto" w:fill="FFFFFF"/>
        <w:spacing w:before="75" w:after="75" w:line="240" w:lineRule="auto"/>
        <w:jc w:val="center"/>
        <w:rPr>
          <w:rFonts w:ascii="Times New Roman" w:eastAsia="Times New Roman" w:hAnsi="Times New Roman" w:cs="Times New Roman"/>
          <w:b/>
          <w:bCs/>
          <w:color w:val="000000" w:themeColor="text1"/>
          <w:sz w:val="24"/>
          <w:szCs w:val="24"/>
          <w:lang w:eastAsia="ru-RU"/>
        </w:rPr>
      </w:pPr>
    </w:p>
    <w:p w:rsidR="00937764" w:rsidRPr="00543DBC" w:rsidRDefault="00937764" w:rsidP="00543DBC">
      <w:pPr>
        <w:shd w:val="clear" w:color="auto" w:fill="FFFFFF"/>
        <w:spacing w:before="75" w:after="75" w:line="240" w:lineRule="auto"/>
        <w:jc w:val="center"/>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b/>
          <w:bCs/>
          <w:color w:val="000000" w:themeColor="text1"/>
          <w:sz w:val="24"/>
          <w:szCs w:val="24"/>
          <w:lang w:eastAsia="ru-RU"/>
        </w:rPr>
        <w:lastRenderedPageBreak/>
        <w:t>ЛИТЕРАТУРА</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1. Абелян Л.М. Как рыжик научился петь. - М.: « Советский композитор», 1989 г. – 33</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2. Бочев Б. Эмоциональное и выразительное пение в детском хоре. Развитие детского голоса. - М.; 1963 г. – 58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3. Веселый каблучок. /Составитель Л. В. Кузьмичева. Мн.: «Беларусь», 2003 г. – 232 с. 4. Ветлугина Н. Музыкальный букварь. М.: « Музыка», 1989 г. - 112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 5. Галкина С. Музыкальные тропинки. Мн.: «Лексис», 2005 г. – 48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 6. Гудимов В., Лосенян А., Ананьева О. Поющая азбука. М.: «ГНОМ- ПРЕСС», 2000 г. - 33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7. Запорожец А.В. Некоторые психологические вопросы развития музыкального слуха у детей дошкольного возраста. - М.; 1963 г. – 175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8. Кабалевский Д.Б. Программа общеобразовательной эстетической школы. Музыка. 1-3 классы трехлетней начальной школы. - М.; 1988 г. – 201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9. Каплунова И., Новоскольцева И. Весёлые нотки. - Санкт – Петербург «Невская нота», 2011 г. – 121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10.Каплунова И., Новоскольцева И. Как у наших у ворот. – Санкт – Петербург: «Композитор», 2003 г. –</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11.Каплунова И., Новоскольцева И. Праздник шаров. – Санкт – Петербург: «Невская нота», 2011 г. – 106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12. Каплунова И., Новоскольцева И. Программа по музыкальному воспитанию детей дошкольного возраста «Ладушки». – Санкт-Петербург «Невская нота», , 2010 г. – 45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13.Каплунова И., Новоскольцева И. Рождественские сказки. - Санкт- Петербург «Невская нота», , 2012 г. – 45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 14.Каплунова И., Новоскольцева И. Этот удивительный ритм. -«Композитор», 2005 г. – 73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15. Картушина М.Ю. Вокально-хоровая работа в детском саду. – М.: Издательство «Скрипторий», 2010 г. – 213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16. Кудряшов А. Песни для детей //Настольная книга музыкального руководителя / вып. №7. – Ростов-на-Дону «Феникс». 2012 г.- 93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17. Мелодии времен года / Составитель Г. В. Савельев. Мозырь: РИФ «Белый ветер», 1998 г. – 44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18. Метлов Н.А. Вокальные возможности дошкольников // Дошкольное воспитание / вып. №11. - М.; 1940 г.- 123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19. Мовшович А. Песенка по лесенке. - М.: « ГНОМ», 2000 г. – 64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20. Музыкально-игровые этюды // Музыкальный руководитель / вып. №2. - М., 2004 г. – 76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21. Учите детей петь. Песни и упражнения для развития голоса у детей 5-6 лет / Составитель Т. М. Орлова С. И. Бекина. - М.: « Просвещение», 1987 г. – 144 с.</w:t>
      </w:r>
    </w:p>
    <w:p w:rsidR="00937764" w:rsidRPr="00543DBC" w:rsidRDefault="00937764" w:rsidP="00937764">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ru-RU"/>
        </w:rPr>
      </w:pPr>
      <w:r w:rsidRPr="00543DBC">
        <w:rPr>
          <w:rFonts w:ascii="Times New Roman" w:eastAsia="Times New Roman" w:hAnsi="Times New Roman" w:cs="Times New Roman"/>
          <w:color w:val="000000" w:themeColor="text1"/>
          <w:sz w:val="24"/>
          <w:szCs w:val="24"/>
          <w:lang w:eastAsia="ru-RU"/>
        </w:rPr>
        <w:t>22. Яковлев А. О физиологических основах формирования певческого голоса17 // Вопросы певческого воспитания школьников. В помощь школьному учителю пения. - Л., 1959 г. – 103 с.</w:t>
      </w:r>
    </w:p>
    <w:p w:rsidR="00B4082E" w:rsidRPr="00543DBC" w:rsidRDefault="00B4082E">
      <w:pPr>
        <w:rPr>
          <w:rFonts w:ascii="Times New Roman" w:hAnsi="Times New Roman" w:cs="Times New Roman"/>
          <w:color w:val="000000" w:themeColor="text1"/>
          <w:sz w:val="24"/>
          <w:szCs w:val="24"/>
        </w:rPr>
      </w:pPr>
    </w:p>
    <w:p w:rsidR="00E87E08" w:rsidRDefault="00E87E08">
      <w:pPr>
        <w:rPr>
          <w:rFonts w:ascii="Times New Roman" w:hAnsi="Times New Roman" w:cs="Times New Roman"/>
          <w:color w:val="000000" w:themeColor="text1"/>
          <w:sz w:val="24"/>
          <w:szCs w:val="24"/>
        </w:rPr>
      </w:pPr>
    </w:p>
    <w:p w:rsidR="00064D0A" w:rsidRDefault="00064D0A">
      <w:pPr>
        <w:rPr>
          <w:rFonts w:ascii="Times New Roman" w:hAnsi="Times New Roman" w:cs="Times New Roman"/>
          <w:color w:val="000000" w:themeColor="text1"/>
          <w:sz w:val="24"/>
          <w:szCs w:val="24"/>
        </w:rPr>
      </w:pPr>
    </w:p>
    <w:p w:rsidR="00064D0A" w:rsidRDefault="00064D0A">
      <w:pPr>
        <w:rPr>
          <w:rFonts w:ascii="Times New Roman" w:hAnsi="Times New Roman" w:cs="Times New Roman"/>
          <w:color w:val="000000" w:themeColor="text1"/>
          <w:sz w:val="24"/>
          <w:szCs w:val="24"/>
        </w:rPr>
      </w:pPr>
    </w:p>
    <w:p w:rsidR="00064D0A" w:rsidRDefault="00064D0A">
      <w:pPr>
        <w:rPr>
          <w:rFonts w:ascii="Times New Roman" w:hAnsi="Times New Roman" w:cs="Times New Roman"/>
          <w:color w:val="000000" w:themeColor="text1"/>
          <w:sz w:val="24"/>
          <w:szCs w:val="24"/>
        </w:rPr>
      </w:pPr>
    </w:p>
    <w:p w:rsidR="00064D0A" w:rsidRDefault="00064D0A">
      <w:pPr>
        <w:rPr>
          <w:rFonts w:ascii="Times New Roman" w:hAnsi="Times New Roman" w:cs="Times New Roman"/>
          <w:color w:val="000000" w:themeColor="text1"/>
          <w:sz w:val="24"/>
          <w:szCs w:val="24"/>
        </w:rPr>
      </w:pPr>
    </w:p>
    <w:p w:rsidR="00064D0A" w:rsidRDefault="00064D0A">
      <w:pPr>
        <w:rPr>
          <w:rFonts w:ascii="Times New Roman" w:hAnsi="Times New Roman" w:cs="Times New Roman"/>
          <w:color w:val="000000" w:themeColor="text1"/>
          <w:sz w:val="24"/>
          <w:szCs w:val="24"/>
        </w:rPr>
      </w:pPr>
    </w:p>
    <w:p w:rsidR="00064D0A" w:rsidRDefault="00064D0A">
      <w:pPr>
        <w:rPr>
          <w:rFonts w:ascii="Times New Roman" w:hAnsi="Times New Roman" w:cs="Times New Roman"/>
          <w:color w:val="000000" w:themeColor="text1"/>
          <w:sz w:val="24"/>
          <w:szCs w:val="24"/>
        </w:rPr>
      </w:pPr>
    </w:p>
    <w:p w:rsidR="00E91255" w:rsidRDefault="00E91255">
      <w:pPr>
        <w:rPr>
          <w:rFonts w:ascii="Times New Roman" w:hAnsi="Times New Roman" w:cs="Times New Roman"/>
          <w:color w:val="000000" w:themeColor="text1"/>
          <w:sz w:val="24"/>
          <w:szCs w:val="24"/>
        </w:rPr>
      </w:pPr>
    </w:p>
    <w:p w:rsidR="00064D0A" w:rsidRPr="00543DBC" w:rsidRDefault="00064D0A">
      <w:pPr>
        <w:rPr>
          <w:rFonts w:ascii="Times New Roman" w:hAnsi="Times New Roman" w:cs="Times New Roman"/>
          <w:color w:val="000000" w:themeColor="text1"/>
          <w:sz w:val="24"/>
          <w:szCs w:val="24"/>
        </w:rPr>
      </w:pPr>
    </w:p>
    <w:sectPr w:rsidR="00064D0A" w:rsidRPr="00543DBC" w:rsidSect="00271666">
      <w:pgSz w:w="11906" w:h="16838"/>
      <w:pgMar w:top="426" w:right="56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CDD" w:rsidRDefault="00150CDD" w:rsidP="0051000A">
      <w:pPr>
        <w:spacing w:after="0" w:line="240" w:lineRule="auto"/>
      </w:pPr>
      <w:r>
        <w:separator/>
      </w:r>
    </w:p>
  </w:endnote>
  <w:endnote w:type="continuationSeparator" w:id="1">
    <w:p w:rsidR="00150CDD" w:rsidRDefault="00150CDD" w:rsidP="00510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CDD" w:rsidRDefault="00150CDD" w:rsidP="0051000A">
      <w:pPr>
        <w:spacing w:after="0" w:line="240" w:lineRule="auto"/>
      </w:pPr>
      <w:r>
        <w:separator/>
      </w:r>
    </w:p>
  </w:footnote>
  <w:footnote w:type="continuationSeparator" w:id="1">
    <w:p w:rsidR="00150CDD" w:rsidRDefault="00150CDD" w:rsidP="00510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D40"/>
    <w:multiLevelType w:val="multilevel"/>
    <w:tmpl w:val="D042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9477B"/>
    <w:multiLevelType w:val="hybridMultilevel"/>
    <w:tmpl w:val="F3F223B0"/>
    <w:lvl w:ilvl="0" w:tplc="0364961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9A45065"/>
    <w:multiLevelType w:val="hybridMultilevel"/>
    <w:tmpl w:val="D6D2D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A4044"/>
    <w:multiLevelType w:val="multilevel"/>
    <w:tmpl w:val="4EB8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7D5069"/>
    <w:multiLevelType w:val="hybridMultilevel"/>
    <w:tmpl w:val="DF848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7764"/>
    <w:rsid w:val="00057EF5"/>
    <w:rsid w:val="00064D0A"/>
    <w:rsid w:val="00150CDD"/>
    <w:rsid w:val="00271666"/>
    <w:rsid w:val="002765DF"/>
    <w:rsid w:val="00301767"/>
    <w:rsid w:val="003F2BC6"/>
    <w:rsid w:val="00464030"/>
    <w:rsid w:val="004A42BA"/>
    <w:rsid w:val="0051000A"/>
    <w:rsid w:val="00543DBC"/>
    <w:rsid w:val="00590C85"/>
    <w:rsid w:val="006E3600"/>
    <w:rsid w:val="008D5CCD"/>
    <w:rsid w:val="00937764"/>
    <w:rsid w:val="009E6400"/>
    <w:rsid w:val="00A33F8F"/>
    <w:rsid w:val="00AF4357"/>
    <w:rsid w:val="00B4082E"/>
    <w:rsid w:val="00B6242E"/>
    <w:rsid w:val="00B64664"/>
    <w:rsid w:val="00BA7B48"/>
    <w:rsid w:val="00C177FF"/>
    <w:rsid w:val="00C4625E"/>
    <w:rsid w:val="00C807FB"/>
    <w:rsid w:val="00CC5A32"/>
    <w:rsid w:val="00D80F08"/>
    <w:rsid w:val="00E87E08"/>
    <w:rsid w:val="00E91255"/>
    <w:rsid w:val="00ED4869"/>
    <w:rsid w:val="00F656DE"/>
    <w:rsid w:val="00F97563"/>
    <w:rsid w:val="00FA2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25E"/>
    <w:pPr>
      <w:ind w:left="720"/>
      <w:contextualSpacing/>
    </w:pPr>
  </w:style>
  <w:style w:type="paragraph" w:styleId="a4">
    <w:name w:val="header"/>
    <w:basedOn w:val="a"/>
    <w:link w:val="a5"/>
    <w:uiPriority w:val="99"/>
    <w:unhideWhenUsed/>
    <w:rsid w:val="005100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000A"/>
  </w:style>
  <w:style w:type="paragraph" w:styleId="a6">
    <w:name w:val="footer"/>
    <w:basedOn w:val="a"/>
    <w:link w:val="a7"/>
    <w:uiPriority w:val="99"/>
    <w:unhideWhenUsed/>
    <w:rsid w:val="005100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000A"/>
  </w:style>
  <w:style w:type="paragraph" w:styleId="a8">
    <w:name w:val="Balloon Text"/>
    <w:basedOn w:val="a"/>
    <w:link w:val="a9"/>
    <w:uiPriority w:val="99"/>
    <w:semiHidden/>
    <w:unhideWhenUsed/>
    <w:rsid w:val="002716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1666"/>
    <w:rPr>
      <w:rFonts w:ascii="Tahoma" w:hAnsi="Tahoma" w:cs="Tahoma"/>
      <w:sz w:val="16"/>
      <w:szCs w:val="16"/>
    </w:rPr>
  </w:style>
  <w:style w:type="paragraph" w:customStyle="1" w:styleId="aa">
    <w:name w:val="Базовый"/>
    <w:rsid w:val="00AF4357"/>
    <w:pPr>
      <w:tabs>
        <w:tab w:val="left" w:pos="709"/>
      </w:tabs>
      <w:suppressAutoHyphens/>
      <w:spacing w:after="0" w:line="100" w:lineRule="atLeast"/>
    </w:pPr>
    <w:rPr>
      <w:rFonts w:ascii="Times New Roman" w:eastAsia="Calibri" w:hAnsi="Times New Roman" w:cs="Times New Roman"/>
      <w:color w:val="00000A"/>
      <w:sz w:val="24"/>
      <w:szCs w:val="24"/>
      <w:lang w:eastAsia="ru-RU"/>
    </w:rPr>
  </w:style>
  <w:style w:type="table" w:styleId="ab">
    <w:name w:val="Table Grid"/>
    <w:basedOn w:val="a1"/>
    <w:uiPriority w:val="59"/>
    <w:rsid w:val="00AF435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AF4357"/>
    <w:rPr>
      <w:i/>
      <w:iCs/>
    </w:rPr>
  </w:style>
  <w:style w:type="paragraph" w:styleId="ad">
    <w:name w:val="No Spacing"/>
    <w:basedOn w:val="a"/>
    <w:uiPriority w:val="1"/>
    <w:qFormat/>
    <w:rsid w:val="00AF43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03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BACC2-D1AD-4760-813E-F578CB02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6625</Words>
  <Characters>37767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2019-11-16T07:17:00Z</cp:lastPrinted>
  <dcterms:created xsi:type="dcterms:W3CDTF">2019-12-18T03:20:00Z</dcterms:created>
  <dcterms:modified xsi:type="dcterms:W3CDTF">2019-12-18T03:20:00Z</dcterms:modified>
</cp:coreProperties>
</file>