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49" w:rsidRDefault="00BE1249" w:rsidP="00BE124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41AAE">
        <w:rPr>
          <w:rStyle w:val="a4"/>
          <w:sz w:val="28"/>
          <w:szCs w:val="28"/>
        </w:rPr>
        <w:t>Ан</w:t>
      </w:r>
      <w:r>
        <w:rPr>
          <w:rStyle w:val="a4"/>
          <w:sz w:val="28"/>
          <w:szCs w:val="28"/>
        </w:rPr>
        <w:t>но</w:t>
      </w:r>
      <w:r w:rsidRPr="00041AAE">
        <w:rPr>
          <w:rStyle w:val="a4"/>
          <w:sz w:val="28"/>
          <w:szCs w:val="28"/>
        </w:rPr>
        <w:t>тация к рабочей программе учителя-логопеда.</w:t>
      </w:r>
    </w:p>
    <w:p w:rsidR="00BE1249" w:rsidRPr="00041AAE" w:rsidRDefault="00BE1249" w:rsidP="00BE124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E1249" w:rsidRPr="00041AAE" w:rsidRDefault="00BE1249" w:rsidP="00BE1249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16"/>
          <w:szCs w:val="16"/>
        </w:rPr>
      </w:pPr>
      <w:r w:rsidRPr="00041AAE">
        <w:t>Общее недоразвитие речи (ОНР) у детей с нормальным слухом и сохранным интеллектом представляет собой системное нарушение речевой деятельности, сложные речевые рас</w:t>
      </w:r>
      <w:r w:rsidRPr="00041AAE">
        <w:softHyphen/>
        <w:t xml:space="preserve">стройства, при которых у детей нарушено формирование всех компонентов речевой системы, касающихся и звуковой, и смысловой сторон (Левина Р.Е., Филичева Т.Б., Чиркина Г.В.). Речевая недостаточность при общем недоразвитии речи у дошкольников определяется четырьмя уровнями речевого развития и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Р.Е., </w:t>
      </w:r>
      <w:proofErr w:type="spellStart"/>
      <w:r w:rsidRPr="00041AAE">
        <w:t>ФиличеваТ.Б</w:t>
      </w:r>
      <w:proofErr w:type="spellEnd"/>
      <w:r w:rsidRPr="00041AAE">
        <w:t xml:space="preserve">., Чиркина Г.В.). </w:t>
      </w:r>
    </w:p>
    <w:p w:rsidR="00BE1249" w:rsidRPr="00041AAE" w:rsidRDefault="00BE1249" w:rsidP="00BE1249">
      <w:pPr>
        <w:pStyle w:val="a3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041AAE">
        <w:rPr>
          <w:rStyle w:val="a4"/>
        </w:rPr>
        <w:t>Исходной методологической основой</w:t>
      </w:r>
      <w:r w:rsidRPr="00041AAE">
        <w:t xml:space="preserve"> программы являются положения, разработанные в отечественной  логопедии </w:t>
      </w:r>
      <w:proofErr w:type="spellStart"/>
      <w:r w:rsidRPr="00041AAE">
        <w:t>Л.С.Выготским</w:t>
      </w:r>
      <w:proofErr w:type="spellEnd"/>
      <w:r w:rsidRPr="00041AAE">
        <w:t xml:space="preserve">, Р.Е.Левиной, </w:t>
      </w:r>
      <w:proofErr w:type="spellStart"/>
      <w:r w:rsidRPr="00041AAE">
        <w:t>В.И.Лубовским</w:t>
      </w:r>
      <w:proofErr w:type="spellEnd"/>
      <w:r w:rsidRPr="00041AAE">
        <w:t xml:space="preserve">, </w:t>
      </w:r>
      <w:proofErr w:type="spellStart"/>
      <w:r w:rsidRPr="00041AAE">
        <w:t>Л.Е.Журовой</w:t>
      </w:r>
      <w:proofErr w:type="spellEnd"/>
      <w:r w:rsidRPr="00041AAE">
        <w:t xml:space="preserve">, </w:t>
      </w:r>
      <w:proofErr w:type="spellStart"/>
      <w:r w:rsidRPr="00041AAE">
        <w:t>Т.Б.Филичивой</w:t>
      </w:r>
      <w:proofErr w:type="spellEnd"/>
      <w:r w:rsidRPr="00041AAE">
        <w:t>, Г.В.Чиркиной и другими.</w:t>
      </w:r>
    </w:p>
    <w:p w:rsidR="00BE1249" w:rsidRDefault="00BE1249" w:rsidP="00BE1249">
      <w:pPr>
        <w:pStyle w:val="a3"/>
        <w:spacing w:before="0" w:beforeAutospacing="0" w:after="0" w:afterAutospacing="0"/>
        <w:jc w:val="both"/>
        <w:rPr>
          <w:rStyle w:val="a4"/>
        </w:rPr>
      </w:pPr>
      <w:r w:rsidRPr="00041AAE">
        <w:rPr>
          <w:rStyle w:val="a4"/>
        </w:rPr>
        <w:t>Планирование данной рабочей программы</w:t>
      </w:r>
      <w:r w:rsidRPr="00041AAE">
        <w:t xml:space="preserve"> </w:t>
      </w:r>
      <w:r w:rsidRPr="00041AAE">
        <w:rPr>
          <w:rStyle w:val="a4"/>
        </w:rPr>
        <w:t>составлено на основе</w:t>
      </w:r>
      <w:r>
        <w:rPr>
          <w:rStyle w:val="a4"/>
        </w:rPr>
        <w:t>:</w:t>
      </w:r>
    </w:p>
    <w:p w:rsidR="00BE1249" w:rsidRDefault="00BE1249" w:rsidP="00BE1249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- </w:t>
      </w:r>
      <w:r w:rsidRPr="00041AAE">
        <w:rPr>
          <w:rStyle w:val="a4"/>
        </w:rPr>
        <w:t xml:space="preserve"> </w:t>
      </w:r>
      <w:r w:rsidRPr="00041AAE">
        <w:t>«Программ</w:t>
      </w:r>
      <w:r>
        <w:t xml:space="preserve">ы </w:t>
      </w:r>
      <w:r w:rsidRPr="00041AAE">
        <w:t>логопедической работы  по преодолению общего недоразвития речи у детей» Т.Б. Филичев</w:t>
      </w:r>
      <w:r>
        <w:t>ой</w:t>
      </w:r>
      <w:r w:rsidRPr="00041AAE">
        <w:t>, Г.В. Чиркин</w:t>
      </w:r>
      <w:r>
        <w:t>ой</w:t>
      </w:r>
      <w:r w:rsidRPr="00041AAE">
        <w:t xml:space="preserve">, </w:t>
      </w:r>
    </w:p>
    <w:p w:rsidR="00BE1249" w:rsidRDefault="00BE1249" w:rsidP="00BE1249">
      <w:pPr>
        <w:pStyle w:val="a3"/>
        <w:spacing w:before="0" w:beforeAutospacing="0" w:after="0" w:afterAutospacing="0"/>
        <w:jc w:val="both"/>
      </w:pPr>
      <w:r>
        <w:t>- О</w:t>
      </w:r>
      <w:r w:rsidRPr="00041AAE">
        <w:t xml:space="preserve">бразовательной  </w:t>
      </w:r>
      <w:r>
        <w:t>п</w:t>
      </w:r>
      <w:r w:rsidRPr="00041AAE">
        <w:t>рограммы детского сада</w:t>
      </w:r>
      <w:r>
        <w:t>,</w:t>
      </w:r>
      <w:r w:rsidRPr="00041AAE">
        <w:t xml:space="preserve"> </w:t>
      </w:r>
    </w:p>
    <w:p w:rsidR="00BE1249" w:rsidRPr="00A569FA" w:rsidRDefault="00BE1249" w:rsidP="00BE1249">
      <w:pPr>
        <w:pStyle w:val="a3"/>
        <w:spacing w:before="0" w:beforeAutospacing="0" w:after="0" w:afterAutospacing="0"/>
        <w:jc w:val="both"/>
      </w:pPr>
      <w:r>
        <w:t xml:space="preserve">- </w:t>
      </w:r>
      <w:proofErr w:type="spellStart"/>
      <w:r>
        <w:t>К</w:t>
      </w:r>
      <w:r w:rsidRPr="00041AAE">
        <w:t>оррекционно</w:t>
      </w:r>
      <w:proofErr w:type="spellEnd"/>
      <w:r w:rsidRPr="00041AAE">
        <w:t xml:space="preserve"> – развивающих программ с учетом</w:t>
      </w:r>
      <w:r>
        <w:t xml:space="preserve"> профиля логопедической группы и </w:t>
      </w:r>
      <w:r w:rsidRPr="00041AAE">
        <w:t>возраста детей</w:t>
      </w:r>
      <w:r>
        <w:t>.</w:t>
      </w:r>
    </w:p>
    <w:p w:rsidR="00BE1249" w:rsidRPr="00041AAE" w:rsidRDefault="00BE1249" w:rsidP="00BE1249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16"/>
          <w:szCs w:val="16"/>
        </w:rPr>
      </w:pPr>
      <w:r w:rsidRPr="00041AAE">
        <w:t>Установление причин речевых нарушений, квалификации их характера, степени выраженности, структуры речевого дефекта  позволяют определить цель, задачи, содержание и формы логопедического воздействия.</w:t>
      </w:r>
    </w:p>
    <w:p w:rsidR="00BE1249" w:rsidRPr="00041AAE" w:rsidRDefault="00BE1249" w:rsidP="00BE1249">
      <w:pPr>
        <w:pStyle w:val="a3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Style w:val="a4"/>
        </w:rPr>
        <w:t xml:space="preserve">       Цель </w:t>
      </w:r>
      <w:r w:rsidRPr="00041AAE">
        <w:rPr>
          <w:rStyle w:val="a4"/>
        </w:rPr>
        <w:t>Программы</w:t>
      </w:r>
      <w:r w:rsidRPr="00041AAE">
        <w:t xml:space="preserve"> </w:t>
      </w:r>
      <w:r>
        <w:t xml:space="preserve">- </w:t>
      </w:r>
      <w:r w:rsidRPr="00041AAE">
        <w:t>построение системы коррекционно-развивающей работы в логопедических груп</w:t>
      </w:r>
      <w:r w:rsidRPr="00041AAE">
        <w:softHyphen/>
        <w:t xml:space="preserve">пах для детей с общим недоразвитием речи в возрасте с </w:t>
      </w:r>
      <w:r>
        <w:t xml:space="preserve">4 до 5, с </w:t>
      </w:r>
      <w:r w:rsidRPr="00041AAE">
        <w:t xml:space="preserve">5 до </w:t>
      </w:r>
      <w:r>
        <w:t>6 и с 6 до 8</w:t>
      </w:r>
      <w:r w:rsidRPr="00041AAE">
        <w:t xml:space="preserve"> лет, предусматривающей полное взаимодействие и преем</w:t>
      </w:r>
      <w:r w:rsidRPr="00041AAE">
        <w:softHyphen/>
        <w:t>ственность действий всех специалистов дошкольного обра</w:t>
      </w:r>
      <w:r w:rsidRPr="00041AAE">
        <w:softHyphen/>
        <w:t>зовательного учреждени</w:t>
      </w:r>
      <w:r>
        <w:t>я и родителей дошкольников. Ком</w:t>
      </w:r>
      <w:r w:rsidRPr="00041AAE">
        <w:t>плексность педагогического воздействия направлена на вы</w:t>
      </w:r>
      <w:r w:rsidRPr="00041AAE">
        <w:softHyphen/>
        <w:t>равнивание речевого и психофизического развития детей и обеспечивает их всестороннее гармоничное развитие.</w:t>
      </w:r>
    </w:p>
    <w:p w:rsidR="00BE1249" w:rsidRPr="00041AAE" w:rsidRDefault="00BE1249" w:rsidP="00BE1249">
      <w:pPr>
        <w:pStyle w:val="a3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041AAE">
        <w:t xml:space="preserve">       Коррекционно-развивающая работа строится на </w:t>
      </w:r>
      <w:proofErr w:type="spellStart"/>
      <w:r w:rsidRPr="00041AAE">
        <w:t>общедидакти</w:t>
      </w:r>
      <w:r w:rsidRPr="00041AAE">
        <w:softHyphen/>
        <w:t>ческих</w:t>
      </w:r>
      <w:proofErr w:type="spellEnd"/>
      <w:r w:rsidRPr="00041AAE">
        <w:t xml:space="preserve"> и специфических </w:t>
      </w:r>
      <w:r w:rsidRPr="00041AAE">
        <w:rPr>
          <w:rStyle w:val="a4"/>
        </w:rPr>
        <w:t>принципах</w:t>
      </w:r>
      <w:r w:rsidRPr="00041AAE">
        <w:t>. Программа имеет в своей основе также прин</w:t>
      </w:r>
      <w:r w:rsidRPr="00041AAE">
        <w:softHyphen/>
        <w:t>ципы систематичности и взаимосвязи учебного материала, его конкретности и доступности, постепенности, концентриче</w:t>
      </w:r>
      <w:r w:rsidRPr="00041AAE">
        <w:softHyphen/>
        <w:t>ского наращивания информации в каждой из последующих возрастных групп по всем направлениям работы, что позволя</w:t>
      </w:r>
      <w:r w:rsidRPr="00041AAE">
        <w:softHyphen/>
        <w:t>ет ребенку опираться на уже имеющиеся у него знания и умения, и в конечном итоге обеспечивает поступательное раз</w:t>
      </w:r>
      <w:r w:rsidRPr="00041AAE">
        <w:softHyphen/>
        <w:t>витие.</w:t>
      </w:r>
    </w:p>
    <w:p w:rsidR="00BE1249" w:rsidRPr="00041AAE" w:rsidRDefault="00BE1249" w:rsidP="00BE1249">
      <w:pPr>
        <w:pStyle w:val="a3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t xml:space="preserve">         </w:t>
      </w:r>
      <w:r w:rsidRPr="00041AAE">
        <w:t>Таким образом, выполнение коррекционных, развивающих и воспитательных задач обеспечивается благодаря комплексному подходу и тесной взаимосвязи работы специалистов педагогиче</w:t>
      </w:r>
      <w:r w:rsidRPr="00041AAE">
        <w:softHyphen/>
        <w:t>ского и медицинского профилей. Так, взаимосвязь в работе учителя-логопеда обеспечива</w:t>
      </w:r>
      <w:r>
        <w:t>е</w:t>
      </w:r>
      <w:r w:rsidRPr="00041AAE">
        <w:t>т выбор адекватной коррекционной методики.</w:t>
      </w:r>
    </w:p>
    <w:p w:rsidR="00BE1249" w:rsidRPr="00041AAE" w:rsidRDefault="00BE1249" w:rsidP="00BE1249">
      <w:pPr>
        <w:pStyle w:val="a3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t xml:space="preserve">      </w:t>
      </w:r>
      <w:r w:rsidRPr="00041AAE">
        <w:t>Реализация принципа комплексности способствует более высоким темпам общего и речевого развития детей и преду</w:t>
      </w:r>
      <w:r w:rsidRPr="00041AAE">
        <w:softHyphen/>
        <w:t>сматривает совместную работу учителя-логопеда, педагога-психолога, музыкаль</w:t>
      </w:r>
      <w:r w:rsidRPr="00041AAE">
        <w:softHyphen/>
        <w:t>ного руководителя, руководителя физического воспитания, медицинского работника М</w:t>
      </w:r>
      <w:r>
        <w:t>А</w:t>
      </w:r>
      <w:r w:rsidRPr="00041AAE">
        <w:t>ДОУ, воспитателей</w:t>
      </w:r>
      <w:r>
        <w:t xml:space="preserve"> и родителей</w:t>
      </w:r>
      <w:r w:rsidRPr="00041AAE">
        <w:t>.</w:t>
      </w:r>
    </w:p>
    <w:p w:rsidR="00BE1249" w:rsidRDefault="00BE1249" w:rsidP="00BE1249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BE1249" w:rsidRPr="0061321E" w:rsidRDefault="00BE1249" w:rsidP="00BE1249">
      <w:r w:rsidRPr="0061321E">
        <w:t>Программы реализуются на государственном языке Российской Федерации.</w:t>
      </w:r>
    </w:p>
    <w:p w:rsidR="00BE1249" w:rsidRPr="0061321E" w:rsidRDefault="00BE1249" w:rsidP="00BE1249">
      <w:r w:rsidRPr="0061321E">
        <w:t xml:space="preserve">Срок реализации – </w:t>
      </w:r>
      <w:r>
        <w:t>3 года</w:t>
      </w:r>
    </w:p>
    <w:p w:rsidR="00BE1249" w:rsidRDefault="00BE1249" w:rsidP="00BE1249"/>
    <w:p w:rsidR="00C1490A" w:rsidRDefault="00C1490A"/>
    <w:sectPr w:rsidR="00C1490A" w:rsidSect="0057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249"/>
    <w:rsid w:val="00BE1249"/>
    <w:rsid w:val="00C1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E1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2655</Characters>
  <Application>Microsoft Office Word</Application>
  <DocSecurity>0</DocSecurity>
  <Lines>22</Lines>
  <Paragraphs>6</Paragraphs>
  <ScaleCrop>false</ScaleCrop>
  <Company>IVC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2022-03-20T08:16:00Z</dcterms:created>
  <dcterms:modified xsi:type="dcterms:W3CDTF">2022-03-20T08:18:00Z</dcterms:modified>
</cp:coreProperties>
</file>