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2C" w:rsidRDefault="001B652C" w:rsidP="001B6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1018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853" w:rsidRPr="00817AFF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товаров, работ, услуг отдельным видам юридических </w:t>
      </w:r>
      <w:r w:rsidRPr="00817A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лиц" от 18.07.2011 №223-ФЗ на договорной основе</w:t>
      </w:r>
      <w:r w:rsidR="002402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 счет средств бюджета, так и за счет средств </w:t>
      </w:r>
      <w:r w:rsidR="002402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7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родителей (законных представител</w:t>
      </w:r>
      <w:r w:rsidR="00963F64" w:rsidRPr="0081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за содержание ребенка </w:t>
      </w:r>
      <w:r w:rsidR="00085D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учреждении.</w:t>
      </w:r>
    </w:p>
    <w:p w:rsidR="00085DBD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Порядок поставки продуктов определяется </w:t>
      </w:r>
      <w:r w:rsidR="00237021" w:rsidRPr="00817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поставки.</w:t>
      </w:r>
    </w:p>
    <w:p w:rsidR="00085DBD" w:rsidRDefault="00085DBD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791" w:rsidRPr="00817AFF" w:rsidRDefault="00817AFF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</w:t>
      </w:r>
      <w:r w:rsidR="00931791" w:rsidRPr="00817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питания на пищеблоке.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Дети получают четырехразовое  питание.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Объем пищи и выход блюд должны строго соответствовать возрасту ребенка.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Питание в Учреждении осуществляется </w:t>
      </w:r>
      <w:r w:rsidRPr="00817A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</w:t>
      </w:r>
      <w:r w:rsid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примерным 2-х недельным </w:t>
      </w:r>
      <w:r w:rsidRPr="00817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меню, разработанным на основе физиологических потребностей в пищевых веществах и норм питания детей дошкольного возраста, утвержденным заведующим Учреждением.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 основе при</w:t>
      </w:r>
      <w:r w:rsid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мерного 2-х недельного </w:t>
      </w: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 ежедневно ответственным за организацию питания составляется </w:t>
      </w:r>
      <w:r w:rsidRPr="00817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меню-требование на следующий день</w:t>
      </w: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заведующим Учреждением.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детей в возрасте от 1года до 3-х лет и от 3-х до 7 лет меню-требование составляется отдельно. При этом  учитываются:</w:t>
      </w:r>
    </w:p>
    <w:p w:rsidR="00931791" w:rsidRPr="00085DBD" w:rsidRDefault="00931791" w:rsidP="00085DB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931791">
        <w:rPr>
          <w:lang w:eastAsia="ru-RU"/>
        </w:rPr>
        <w:t>     </w:t>
      </w:r>
      <w:r w:rsidRPr="00085DBD">
        <w:rPr>
          <w:rFonts w:ascii="Times New Roman" w:hAnsi="Times New Roman" w:cs="Times New Roman"/>
          <w:lang w:eastAsia="ru-RU"/>
        </w:rPr>
        <w:t>  - среднесуточный набор продуктов для каждой возрастной группы;</w:t>
      </w:r>
    </w:p>
    <w:p w:rsidR="00931791" w:rsidRPr="00085DBD" w:rsidRDefault="00931791" w:rsidP="00085DB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085DBD">
        <w:rPr>
          <w:rFonts w:ascii="Times New Roman" w:hAnsi="Times New Roman" w:cs="Times New Roman"/>
          <w:lang w:eastAsia="ru-RU"/>
        </w:rPr>
        <w:t xml:space="preserve">       - объем блюд </w:t>
      </w:r>
      <w:r w:rsidR="00141172" w:rsidRPr="00085DBD">
        <w:rPr>
          <w:rFonts w:ascii="Times New Roman" w:hAnsi="Times New Roman" w:cs="Times New Roman"/>
          <w:lang w:eastAsia="ru-RU"/>
        </w:rPr>
        <w:t xml:space="preserve"> </w:t>
      </w:r>
      <w:r w:rsidRPr="00085DBD">
        <w:rPr>
          <w:rFonts w:ascii="Times New Roman" w:hAnsi="Times New Roman" w:cs="Times New Roman"/>
          <w:lang w:eastAsia="ru-RU"/>
        </w:rPr>
        <w:t>для этих групп;</w:t>
      </w:r>
    </w:p>
    <w:p w:rsidR="00931791" w:rsidRPr="00085DBD" w:rsidRDefault="00931791" w:rsidP="00085DB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085DBD">
        <w:rPr>
          <w:rFonts w:ascii="Times New Roman" w:hAnsi="Times New Roman" w:cs="Times New Roman"/>
          <w:lang w:eastAsia="ru-RU"/>
        </w:rPr>
        <w:t>       - нормы физиологических потребностей;</w:t>
      </w:r>
    </w:p>
    <w:p w:rsidR="00931791" w:rsidRPr="00085DBD" w:rsidRDefault="00931791" w:rsidP="00085DB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085DBD">
        <w:rPr>
          <w:rFonts w:ascii="Times New Roman" w:hAnsi="Times New Roman" w:cs="Times New Roman"/>
          <w:lang w:eastAsia="ru-RU"/>
        </w:rPr>
        <w:t>       - нормы потерь при холодной и тепловой обработки продуктов;</w:t>
      </w:r>
    </w:p>
    <w:p w:rsidR="00931791" w:rsidRPr="00085DBD" w:rsidRDefault="00931791" w:rsidP="00085DB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085DBD">
        <w:rPr>
          <w:rFonts w:ascii="Times New Roman" w:hAnsi="Times New Roman" w:cs="Times New Roman"/>
          <w:lang w:eastAsia="ru-RU"/>
        </w:rPr>
        <w:t>       - выход готовых блюд;</w:t>
      </w:r>
    </w:p>
    <w:p w:rsidR="00931791" w:rsidRPr="00085DBD" w:rsidRDefault="00931791" w:rsidP="00085DB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085DBD">
        <w:rPr>
          <w:rFonts w:ascii="Times New Roman" w:hAnsi="Times New Roman" w:cs="Times New Roman"/>
          <w:lang w:eastAsia="ru-RU"/>
        </w:rPr>
        <w:t>       - нормы взаимозаменяемости продуктов при приготовлении блюд;</w:t>
      </w:r>
      <w:bookmarkStart w:id="0" w:name="_GoBack"/>
      <w:bookmarkEnd w:id="0"/>
    </w:p>
    <w:p w:rsidR="00931791" w:rsidRPr="00085DBD" w:rsidRDefault="00931791" w:rsidP="00085DB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085DBD">
        <w:rPr>
          <w:rFonts w:ascii="Times New Roman" w:hAnsi="Times New Roman" w:cs="Times New Roman"/>
          <w:lang w:eastAsia="ru-RU"/>
        </w:rPr>
        <w:t>       - данные о химическом составе блюд;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 требования </w:t>
      </w:r>
      <w:proofErr w:type="spellStart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наличии детей, имеющих рекомендации по специальному питанию, в меню-требование обязательно включают блюда для диетического питания.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Данные о детях с рекомендациями по диетическому питанию имеются в группах, на пищеблоке и у старшей медицинской сестры. На основании данных о количестве присутствующих детей с показаниями к диетпитанию, в меню-раскладку вписывают блюда-заменители с учетом их пищевой и энергетической ценности.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Меню-требование является основным документом для приготовления пищи на пищеблоке.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Вносить изменения в утвержденное меню-раскладку без согласования с заведующим Учреждением запрещается.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внесения изменения в меню (несвоевременный завоз продуктов, недоброкачественность продукта) ответственным за организацию питания составляется объяснительная с указанием причины.</w:t>
      </w:r>
      <w:proofErr w:type="gramEnd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меню-раскладку вносятся изменения и заверяются  подписью заведующего Учреждением. Исправления в меню-раскладке не допускаются.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Для обеспечения преемственности питания родителей информируют об ассортименте питания ребенка, вывешивая меню на раздаче, в раздевалках групп, с указанием полного наименования блюд, их выхода.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Ежедневно старшей медицинской сестрой ведется учет питающихся детей с занесением данных в Табель посещаемости воспитанников.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Старшая медицинская сестра обязана присутствовать при закладке основных продуктов в котел и проверять блюда на выходе.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Объем приготовленной пищи должен соответствовать количеству детей и объему разовых порций; пища подается теплой – температура первых и вторых блюд -50-60°.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Выдавать готовую пищу с пищеблока следует только </w:t>
      </w:r>
      <w:r w:rsidR="0058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контроля </w:t>
      </w:r>
      <w:proofErr w:type="spellStart"/>
      <w:r w:rsidR="00584B1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="0058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3-х человек с  записью</w:t>
      </w: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бракеражном</w:t>
      </w:r>
      <w:proofErr w:type="spellEnd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В </w:t>
      </w:r>
      <w:r w:rsidRPr="00817A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профилактики гиповитаминозов, непосредственно</w:t>
      </w: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раздачей, медицинским работником здравоохранения осуществляется  С-витаминизация III-</w:t>
      </w:r>
      <w:proofErr w:type="spellStart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блюда.</w:t>
      </w:r>
    </w:p>
    <w:p w:rsid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2.17.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085DBD" w:rsidRPr="00931791" w:rsidRDefault="00085DBD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791" w:rsidRPr="00085DBD" w:rsidRDefault="00931791" w:rsidP="00085D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питания детей в группах.</w:t>
      </w:r>
    </w:p>
    <w:p w:rsidR="00931791" w:rsidRPr="00085DBD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B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Работа по организации питания детей в группах осуществляется под руководством воспитателя и заключается:</w:t>
      </w:r>
    </w:p>
    <w:p w:rsidR="00931791" w:rsidRPr="00085DBD" w:rsidRDefault="00931791" w:rsidP="00085DB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085DBD">
        <w:rPr>
          <w:rFonts w:ascii="Times New Roman" w:hAnsi="Times New Roman" w:cs="Times New Roman"/>
          <w:lang w:eastAsia="ru-RU"/>
        </w:rPr>
        <w:t>     - в создании безопасных условий при подготовке и во время приема пищи;</w:t>
      </w:r>
    </w:p>
    <w:p w:rsidR="00931791" w:rsidRPr="00085DBD" w:rsidRDefault="00931791" w:rsidP="00085DB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085DBD">
        <w:rPr>
          <w:rFonts w:ascii="Times New Roman" w:hAnsi="Times New Roman" w:cs="Times New Roman"/>
          <w:lang w:eastAsia="ru-RU"/>
        </w:rPr>
        <w:t>     - в воспитании культурно-гигиенических навыков во время приема пищи детьми.</w:t>
      </w:r>
    </w:p>
    <w:p w:rsidR="00931791" w:rsidRPr="00085DBD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Получение пищи на группы осуществляется помощником воспитателя строго по графику, утвержденному </w:t>
      </w:r>
      <w:proofErr w:type="gramStart"/>
      <w:r w:rsidRPr="00085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Учреждения</w:t>
      </w:r>
      <w:proofErr w:type="gramEnd"/>
      <w:r w:rsidRPr="00085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791" w:rsidRPr="00085DBD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B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Привлекать детей к получению пищи с пищеблока категорически запрещается.</w:t>
      </w:r>
    </w:p>
    <w:p w:rsidR="00931791" w:rsidRPr="00085DBD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B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Пред раздачей пищи детям помощник воспитателя обязан: </w:t>
      </w:r>
    </w:p>
    <w:p w:rsidR="00931791" w:rsidRPr="00085DBD" w:rsidRDefault="00931791" w:rsidP="00085DB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085DBD">
        <w:rPr>
          <w:rFonts w:ascii="Times New Roman" w:hAnsi="Times New Roman" w:cs="Times New Roman"/>
          <w:lang w:eastAsia="ru-RU"/>
        </w:rPr>
        <w:t>       - промыть столы горячей водой с мылом;</w:t>
      </w:r>
    </w:p>
    <w:p w:rsidR="00931791" w:rsidRPr="00085DBD" w:rsidRDefault="00931791" w:rsidP="00085DB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085DBD">
        <w:rPr>
          <w:rFonts w:ascii="Times New Roman" w:hAnsi="Times New Roman" w:cs="Times New Roman"/>
          <w:lang w:eastAsia="ru-RU"/>
        </w:rPr>
        <w:t>       - тщательно вымыть руки;</w:t>
      </w:r>
    </w:p>
    <w:p w:rsidR="00931791" w:rsidRPr="00085DBD" w:rsidRDefault="00931791" w:rsidP="00085DB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085DBD">
        <w:rPr>
          <w:rFonts w:ascii="Times New Roman" w:hAnsi="Times New Roman" w:cs="Times New Roman"/>
          <w:lang w:eastAsia="ru-RU"/>
        </w:rPr>
        <w:t>       - надеть специальную одежду для получения и раздачи пищи;</w:t>
      </w:r>
    </w:p>
    <w:p w:rsidR="00931791" w:rsidRPr="00085DBD" w:rsidRDefault="00931791" w:rsidP="00085DB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085DBD">
        <w:rPr>
          <w:rFonts w:ascii="Times New Roman" w:hAnsi="Times New Roman" w:cs="Times New Roman"/>
          <w:lang w:eastAsia="ru-RU"/>
        </w:rPr>
        <w:t>       - проветрить помещение;</w:t>
      </w:r>
    </w:p>
    <w:p w:rsidR="00931791" w:rsidRPr="00085DBD" w:rsidRDefault="00931791" w:rsidP="00085DB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085DBD">
        <w:rPr>
          <w:rFonts w:ascii="Times New Roman" w:hAnsi="Times New Roman" w:cs="Times New Roman"/>
          <w:lang w:eastAsia="ru-RU"/>
        </w:rPr>
        <w:t>       - сервировать столы в соответствии с приемом пищи.</w:t>
      </w:r>
    </w:p>
    <w:p w:rsidR="00931791" w:rsidRPr="00085DBD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B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 сервировке столов могут привлекаться дети с 4-х лет.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Во время раздачи пищи категорически запрещается нахождение детей в обеденной зоне.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Подача блюд и прием пищи в обед осуществляется в следующем порядке: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- во время сервировки столов на столы ставятся хлебные тарелки с хлебом, </w:t>
      </w:r>
      <w:proofErr w:type="spellStart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салфетницы</w:t>
      </w:r>
      <w:proofErr w:type="spellEnd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(начина с группы раннего возраста);</w:t>
      </w:r>
    </w:p>
    <w:p w:rsidR="00931791" w:rsidRPr="00085DBD" w:rsidRDefault="00931791" w:rsidP="00085DB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931791">
        <w:rPr>
          <w:lang w:eastAsia="ru-RU"/>
        </w:rPr>
        <w:t xml:space="preserve">       - </w:t>
      </w:r>
      <w:r w:rsidRPr="00085DBD">
        <w:rPr>
          <w:rFonts w:ascii="Times New Roman" w:hAnsi="Times New Roman" w:cs="Times New Roman"/>
          <w:lang w:eastAsia="ru-RU"/>
        </w:rPr>
        <w:t>разливают третье блюдо;</w:t>
      </w:r>
    </w:p>
    <w:p w:rsidR="00931791" w:rsidRPr="00085DBD" w:rsidRDefault="00931791" w:rsidP="00085DB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085DBD">
        <w:rPr>
          <w:rFonts w:ascii="Times New Roman" w:hAnsi="Times New Roman" w:cs="Times New Roman"/>
          <w:lang w:eastAsia="ru-RU"/>
        </w:rPr>
        <w:t>       - подается салат;</w:t>
      </w:r>
    </w:p>
    <w:p w:rsidR="00931791" w:rsidRPr="00085DBD" w:rsidRDefault="00931791" w:rsidP="00085DB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085DBD">
        <w:rPr>
          <w:rFonts w:ascii="Times New Roman" w:hAnsi="Times New Roman" w:cs="Times New Roman"/>
          <w:lang w:eastAsia="ru-RU"/>
        </w:rPr>
        <w:t>       - дети рассаживаются за столы и начинают прием пищи с салата порционных овощей;</w:t>
      </w:r>
    </w:p>
    <w:p w:rsidR="00931791" w:rsidRPr="00085DBD" w:rsidRDefault="00931791" w:rsidP="00085DB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085DBD">
        <w:rPr>
          <w:rFonts w:ascii="Times New Roman" w:hAnsi="Times New Roman" w:cs="Times New Roman"/>
          <w:lang w:eastAsia="ru-RU"/>
        </w:rPr>
        <w:t>       - по мере употребления детьми блюда, помощник воспитателя убирает со столов салатники;</w:t>
      </w:r>
    </w:p>
    <w:p w:rsidR="00931791" w:rsidRPr="00085DBD" w:rsidRDefault="00931791" w:rsidP="00085DB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085DBD">
        <w:rPr>
          <w:rFonts w:ascii="Times New Roman" w:hAnsi="Times New Roman" w:cs="Times New Roman"/>
          <w:lang w:eastAsia="ru-RU"/>
        </w:rPr>
        <w:t>       - дети приступают к приему первого блюда;</w:t>
      </w:r>
    </w:p>
    <w:p w:rsidR="00931791" w:rsidRPr="00085DBD" w:rsidRDefault="00931791" w:rsidP="00085DB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085DBD">
        <w:rPr>
          <w:rFonts w:ascii="Times New Roman" w:hAnsi="Times New Roman" w:cs="Times New Roman"/>
          <w:lang w:eastAsia="ru-RU"/>
        </w:rPr>
        <w:t>       - по окончании, помощник воспитателя убирает со столов тарелки из-под первого блюда;</w:t>
      </w:r>
    </w:p>
    <w:p w:rsidR="00931791" w:rsidRPr="00085DBD" w:rsidRDefault="00931791" w:rsidP="00085DB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085DBD">
        <w:rPr>
          <w:rFonts w:ascii="Times New Roman" w:hAnsi="Times New Roman" w:cs="Times New Roman"/>
          <w:lang w:eastAsia="ru-RU"/>
        </w:rPr>
        <w:t>      - подается второе блюдо и порционные овощи;</w:t>
      </w:r>
    </w:p>
    <w:p w:rsidR="00931791" w:rsidRPr="00085DBD" w:rsidRDefault="00931791" w:rsidP="00085DB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085DBD">
        <w:rPr>
          <w:rFonts w:ascii="Times New Roman" w:hAnsi="Times New Roman" w:cs="Times New Roman"/>
          <w:lang w:eastAsia="ru-RU"/>
        </w:rPr>
        <w:t>      - прием пищи заканчивается приемом третьего блюда.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Прием пищи сотрудниками  может осуществляться в соответствии с графиком из собственных средств.</w:t>
      </w:r>
    </w:p>
    <w:p w:rsid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 группах раннего возраста детей, у которых не сформирован навык самостоятельного приема пищи, докармливают воспитатель и </w:t>
      </w:r>
      <w:r w:rsidR="00085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</w:t>
      </w: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</w:t>
      </w:r>
    </w:p>
    <w:p w:rsidR="00085DBD" w:rsidRPr="00931791" w:rsidRDefault="00085DBD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791" w:rsidRPr="00817AFF" w:rsidRDefault="00931791" w:rsidP="00085D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приобретения продуктов, учета питания, поступления и контроля денежных средств на продукты питания.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 началу учебного года </w:t>
      </w:r>
      <w:proofErr w:type="gramStart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Учреждения</w:t>
      </w:r>
      <w:proofErr w:type="gramEnd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издаёт приказ об организации питания и назначении ответственного за питание, определяет его функциональные обязанности.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Старшая медицинская сестра осуществляет учет питающихся детей в Табеле посещаемости, который должен быть прошнурован, пронумерован, скреплен печатью и подписью заведующего.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ответственный за питание составляет меню-раскладку на следующий день.</w:t>
      </w:r>
      <w:proofErr w:type="gramEnd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 составляется на основании списков присутствующих детей, которые ежедневно, с 08.00 до 09.00 часов утра подают педагоги.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следующий день в 08.00 часов воспитатели подают сведения о фактическом присутствии детей в группах старшей медицинской сестре, которая оформляет заявку и передает ее на пищеблок.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соответствующим актом.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С последующим приемом пищи (второй завтрак, обед, уплотненный ужин) дети, отсутствующие в Учреждении, снимаются с питания, а продукты, оставшиеся </w:t>
      </w: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невостребованными,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931791" w:rsidRPr="00085DBD" w:rsidRDefault="00931791" w:rsidP="00085DB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931791">
        <w:rPr>
          <w:lang w:eastAsia="ru-RU"/>
        </w:rPr>
        <w:t>     -</w:t>
      </w:r>
      <w:r w:rsidRPr="00085DBD">
        <w:rPr>
          <w:rFonts w:ascii="Times New Roman" w:hAnsi="Times New Roman" w:cs="Times New Roman"/>
          <w:lang w:eastAsia="ru-RU"/>
        </w:rPr>
        <w:t> мясо, куры, печень;</w:t>
      </w:r>
    </w:p>
    <w:p w:rsidR="00931791" w:rsidRPr="00085DBD" w:rsidRDefault="00931791" w:rsidP="00085DB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085DBD">
        <w:rPr>
          <w:rFonts w:ascii="Times New Roman" w:hAnsi="Times New Roman" w:cs="Times New Roman"/>
          <w:lang w:eastAsia="ru-RU"/>
        </w:rPr>
        <w:t>     - овощи, если они прошли тепловую обработку;</w:t>
      </w:r>
    </w:p>
    <w:p w:rsidR="00931791" w:rsidRPr="00085DBD" w:rsidRDefault="00931791" w:rsidP="00085DB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085DBD">
        <w:rPr>
          <w:rFonts w:ascii="Times New Roman" w:hAnsi="Times New Roman" w:cs="Times New Roman"/>
          <w:lang w:eastAsia="ru-RU"/>
        </w:rPr>
        <w:t>     - продукты, у которых срок реализации не позволяет их дальнейшее хранение.</w:t>
      </w:r>
      <w:r w:rsidRPr="00085DBD">
        <w:rPr>
          <w:rFonts w:ascii="Times New Roman" w:hAnsi="Times New Roman" w:cs="Times New Roman"/>
          <w:b/>
          <w:bCs/>
          <w:lang w:eastAsia="ru-RU"/>
        </w:rPr>
        <w:t> 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proofErr w:type="gramStart"/>
      <w:r w:rsidRPr="00085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 подлежат продукты: яйцо, консервация (овощная, фруктовая),</w:t>
      </w: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сгущенное молоко, кондитерские изделия, масло сливочное, молоко сухое, масло растительное, сахар, крупы, макароны, фрукты, овощи.</w:t>
      </w:r>
      <w:proofErr w:type="gramEnd"/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Кладовщику необходимо предусматривать необходимость дополнения продуктов (мясо, овощи, фрукты, яйцо и т.д.).</w:t>
      </w:r>
      <w:r w:rsidRPr="00931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931791" w:rsidRPr="00817AFF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Начисление оплаты за питание производится бухгалтерией на основании Табеля посещаемости, который заполняет старшая медицинская сестра. Число </w:t>
      </w:r>
      <w:proofErr w:type="spellStart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детодней</w:t>
      </w:r>
      <w:proofErr w:type="spellEnd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Табелю посещаемости должно строго соответствовать числу детей, состоящих на питании в меню-требовании. Бухгалтерия, сверяя данные, </w:t>
      </w:r>
      <w:r w:rsidRPr="00817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рационального расходования бюджетных средств.</w:t>
      </w:r>
    </w:p>
    <w:p w:rsidR="00931791" w:rsidRPr="00817AFF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</w:t>
      </w:r>
      <w:r w:rsidRPr="00817A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обеспечению питания воспитанников обеспечивается бюджетом</w:t>
      </w:r>
      <w:r w:rsidR="00FD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оплатой родителей за детский сад.</w:t>
      </w:r>
    </w:p>
    <w:p w:rsid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D445C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</w:t>
      </w: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месяца в стоимости дневного рациона питания допускаются небольшие отклонения от установленной сумы, но средняя стоимость дневного рациона за месяц выдерживается не ниже установленной</w:t>
      </w:r>
      <w:r w:rsidR="00FD4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DBD" w:rsidRPr="00931791" w:rsidRDefault="00085DBD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791" w:rsidRPr="00FD445C" w:rsidRDefault="00931791" w:rsidP="00085D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FD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в Учреждении.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 организации </w:t>
      </w:r>
      <w:proofErr w:type="gramStart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2.4.1.3049-13,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неукоснительном выполнении рациона питания и отсутствии замен </w:t>
      </w:r>
      <w:proofErr w:type="gramStart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рациона питания детей заключается: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 контроле (по меню и меню-требованиям) за обеспечением, в течение 4-недельного периода действия рациона питания, необходимого разнообразия ассортимента продуктов  питания (продуктов, соков фруктовых, творожных изделий, кондитерских изделий и т.п.), а также овощей и фруктов (плодов и ягод);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 контроле (по меню и меню-требованиям) за </w:t>
      </w:r>
      <w:proofErr w:type="spellStart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средненедельным</w:t>
      </w:r>
      <w:proofErr w:type="spellEnd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количеством плодов и ягод;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 </w:t>
      </w:r>
      <w:proofErr w:type="gramStart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 </w:t>
      </w:r>
      <w:proofErr w:type="gramStart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 наличии отдельных эпизодических замен в рационе питания дополнительно, к перечисленным выше формам </w:t>
      </w:r>
      <w:proofErr w:type="gramStart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рациона питания, проводится ежедневный и ретроспективный (за предыдущую неделю)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</w:t>
      </w:r>
      <w:proofErr w:type="gramStart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рационом питания, меню-требований и накопительной ведомости. При этом количество всех фактически используемых в рационе продуктов заносится в соответствующую графу (группу продуктов). Необходимые расчеты и анализ перечисленных документов в этом случае допускается проводить только по тем группам продуктов, количество которых изменились в связи с заменами. По продуктам, </w:t>
      </w: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которых вследствие замен не изменилось, соответствующие ячейки ведомости для анализа используемого набора продуктов оставляют незаполненными.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 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  <w:proofErr w:type="gramEnd"/>
    </w:p>
    <w:p w:rsidR="00931791" w:rsidRPr="00FD445C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Заведующий совместно с </w:t>
      </w:r>
      <w:proofErr w:type="gramStart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питания, </w:t>
      </w:r>
      <w:r w:rsidR="00FD445C" w:rsidRPr="00FD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</w:t>
      </w:r>
      <w:r w:rsidRPr="00FD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организацией питания в Учрежден</w:t>
      </w:r>
      <w:r w:rsidR="00FD445C" w:rsidRPr="00FD445C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FD4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791" w:rsidRPr="00931791" w:rsidRDefault="00931791" w:rsidP="000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С целью обеспечения открытости работы по организации питания детей в Учреждении, к участию в контроле </w:t>
      </w:r>
      <w:r w:rsidRPr="00FD4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привлекаются члены родительского комитета</w:t>
      </w:r>
      <w:r w:rsidRPr="00931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общего собрания коллектива.</w:t>
      </w:r>
    </w:p>
    <w:p w:rsidR="002F59D4" w:rsidRDefault="002F59D4" w:rsidP="00085DBD">
      <w:pPr>
        <w:spacing w:after="0" w:line="240" w:lineRule="auto"/>
        <w:jc w:val="both"/>
      </w:pPr>
    </w:p>
    <w:sectPr w:rsidR="002F59D4" w:rsidSect="001B652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D1" w:rsidRDefault="006346D1" w:rsidP="006346C3">
      <w:pPr>
        <w:spacing w:after="0" w:line="240" w:lineRule="auto"/>
      </w:pPr>
      <w:r>
        <w:separator/>
      </w:r>
    </w:p>
  </w:endnote>
  <w:endnote w:type="continuationSeparator" w:id="0">
    <w:p w:rsidR="006346D1" w:rsidRDefault="006346D1" w:rsidP="0063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D1" w:rsidRDefault="006346D1" w:rsidP="006346C3">
      <w:pPr>
        <w:spacing w:after="0" w:line="240" w:lineRule="auto"/>
      </w:pPr>
      <w:r>
        <w:separator/>
      </w:r>
    </w:p>
  </w:footnote>
  <w:footnote w:type="continuationSeparator" w:id="0">
    <w:p w:rsidR="006346D1" w:rsidRDefault="006346D1" w:rsidP="00634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6DA3"/>
    <w:multiLevelType w:val="multilevel"/>
    <w:tmpl w:val="AC666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23BA4"/>
    <w:multiLevelType w:val="multilevel"/>
    <w:tmpl w:val="74A4228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0390D9D"/>
    <w:multiLevelType w:val="multilevel"/>
    <w:tmpl w:val="E6D61DC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41691E37"/>
    <w:multiLevelType w:val="multilevel"/>
    <w:tmpl w:val="AB1CCA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8578A"/>
    <w:multiLevelType w:val="multilevel"/>
    <w:tmpl w:val="028C18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791"/>
    <w:rsid w:val="00026FB7"/>
    <w:rsid w:val="00085DBD"/>
    <w:rsid w:val="000A7478"/>
    <w:rsid w:val="000C35DA"/>
    <w:rsid w:val="000D423C"/>
    <w:rsid w:val="00141172"/>
    <w:rsid w:val="00183853"/>
    <w:rsid w:val="001A1809"/>
    <w:rsid w:val="001B652C"/>
    <w:rsid w:val="001F4A30"/>
    <w:rsid w:val="00237021"/>
    <w:rsid w:val="002402BC"/>
    <w:rsid w:val="002F59D4"/>
    <w:rsid w:val="003141BF"/>
    <w:rsid w:val="0031420F"/>
    <w:rsid w:val="00486831"/>
    <w:rsid w:val="004E11C8"/>
    <w:rsid w:val="00584B1B"/>
    <w:rsid w:val="006346C3"/>
    <w:rsid w:val="006346D1"/>
    <w:rsid w:val="007D15BA"/>
    <w:rsid w:val="007F1F29"/>
    <w:rsid w:val="00812DD5"/>
    <w:rsid w:val="00817AFF"/>
    <w:rsid w:val="008379CA"/>
    <w:rsid w:val="00931791"/>
    <w:rsid w:val="00952402"/>
    <w:rsid w:val="00963F64"/>
    <w:rsid w:val="00972074"/>
    <w:rsid w:val="009E2931"/>
    <w:rsid w:val="00A766B1"/>
    <w:rsid w:val="00B37A4C"/>
    <w:rsid w:val="00C0728D"/>
    <w:rsid w:val="00C4666E"/>
    <w:rsid w:val="00EF1EF0"/>
    <w:rsid w:val="00EF6BAD"/>
    <w:rsid w:val="00F86D86"/>
    <w:rsid w:val="00FD445C"/>
    <w:rsid w:val="00F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791"/>
    <w:rPr>
      <w:b/>
      <w:bCs/>
    </w:rPr>
  </w:style>
  <w:style w:type="character" w:styleId="a5">
    <w:name w:val="Emphasis"/>
    <w:basedOn w:val="a0"/>
    <w:uiPriority w:val="20"/>
    <w:qFormat/>
    <w:rsid w:val="00931791"/>
    <w:rPr>
      <w:i/>
      <w:iCs/>
    </w:rPr>
  </w:style>
  <w:style w:type="table" w:styleId="a6">
    <w:name w:val="Table Grid"/>
    <w:basedOn w:val="a1"/>
    <w:uiPriority w:val="59"/>
    <w:rsid w:val="000D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17AFF"/>
    <w:pPr>
      <w:spacing w:after="0" w:line="240" w:lineRule="auto"/>
    </w:pPr>
  </w:style>
  <w:style w:type="character" w:customStyle="1" w:styleId="apple-style-span">
    <w:name w:val="apple-style-span"/>
    <w:basedOn w:val="a0"/>
    <w:rsid w:val="0031420F"/>
  </w:style>
  <w:style w:type="paragraph" w:styleId="a8">
    <w:name w:val="header"/>
    <w:basedOn w:val="a"/>
    <w:link w:val="a9"/>
    <w:uiPriority w:val="99"/>
    <w:semiHidden/>
    <w:unhideWhenUsed/>
    <w:rsid w:val="00634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46C3"/>
  </w:style>
  <w:style w:type="paragraph" w:styleId="aa">
    <w:name w:val="footer"/>
    <w:basedOn w:val="a"/>
    <w:link w:val="ab"/>
    <w:uiPriority w:val="99"/>
    <w:semiHidden/>
    <w:unhideWhenUsed/>
    <w:rsid w:val="00634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46C3"/>
  </w:style>
  <w:style w:type="paragraph" w:styleId="ac">
    <w:name w:val="List Paragraph"/>
    <w:basedOn w:val="a"/>
    <w:uiPriority w:val="34"/>
    <w:qFormat/>
    <w:rsid w:val="007F1F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B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6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5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3</cp:revision>
  <cp:lastPrinted>2019-04-30T04:49:00Z</cp:lastPrinted>
  <dcterms:created xsi:type="dcterms:W3CDTF">2019-12-17T04:58:00Z</dcterms:created>
  <dcterms:modified xsi:type="dcterms:W3CDTF">2019-12-17T12:36:00Z</dcterms:modified>
</cp:coreProperties>
</file>