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4BD" w:rsidRPr="00E974BD" w:rsidRDefault="00E974BD" w:rsidP="00E974B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74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</w:t>
      </w:r>
    </w:p>
    <w:p w:rsidR="00E974BD" w:rsidRPr="00E974BD" w:rsidRDefault="00E974BD" w:rsidP="00E974B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  <w:r w:rsidRPr="00E974BD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>«</w:t>
      </w:r>
      <w:bookmarkStart w:id="0" w:name="_GoBack"/>
      <w:r w:rsidRPr="00E974BD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>Поговорим о мультфильмах</w:t>
      </w:r>
      <w:bookmarkEnd w:id="0"/>
      <w:r w:rsidRPr="00E974BD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>»</w:t>
      </w:r>
    </w:p>
    <w:p w:rsidR="00E974BD" w:rsidRPr="00CC0D65" w:rsidRDefault="00E974BD" w:rsidP="00E9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C0066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BDAEA80" wp14:editId="0862F1FE">
            <wp:simplePos x="0" y="0"/>
            <wp:positionH relativeFrom="column">
              <wp:posOffset>1844040</wp:posOffset>
            </wp:positionH>
            <wp:positionV relativeFrom="paragraph">
              <wp:posOffset>156845</wp:posOffset>
            </wp:positionV>
            <wp:extent cx="2571750" cy="1722755"/>
            <wp:effectExtent l="57150" t="57150" r="114300" b="106045"/>
            <wp:wrapTight wrapText="bothSides">
              <wp:wrapPolygon edited="0">
                <wp:start x="0" y="-717"/>
                <wp:lineTo x="-480" y="-478"/>
                <wp:lineTo x="-480" y="21735"/>
                <wp:lineTo x="-160" y="22691"/>
                <wp:lineTo x="21920" y="22691"/>
                <wp:lineTo x="21920" y="22452"/>
                <wp:lineTo x="22400" y="18869"/>
                <wp:lineTo x="22400" y="3344"/>
                <wp:lineTo x="21920" y="-239"/>
                <wp:lineTo x="21920" y="-717"/>
                <wp:lineTo x="0" y="-717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льт.web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722755"/>
                    </a:xfrm>
                    <a:prstGeom prst="rect">
                      <a:avLst/>
                    </a:prstGeom>
                    <a:ln w="22225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4BD" w:rsidRDefault="00E974BD" w:rsidP="00E97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974BD" w:rsidRDefault="00E974BD" w:rsidP="00E97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974BD" w:rsidRDefault="00E974BD" w:rsidP="00E97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974BD" w:rsidRDefault="00E974BD" w:rsidP="00E97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974BD" w:rsidRDefault="00E974BD" w:rsidP="00E97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974BD" w:rsidRDefault="00E974BD" w:rsidP="00E97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974BD" w:rsidRDefault="00E974BD" w:rsidP="00E97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974BD" w:rsidRDefault="00E974BD" w:rsidP="00E97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974BD" w:rsidRDefault="00E974BD" w:rsidP="00E97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974BD" w:rsidRPr="00CC0D65" w:rsidRDefault="00E974BD" w:rsidP="00E97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D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Думаете, что мультики – это такие маленькие мультяшные истории, которые помогают занять ребенка на время? А вот и нет. На самом деле по силе воздействия мультфильмы можно сравнить с самым мощным психологическим оружием. Только вот каким? Злым или добрым? Полезным или вредным?</w:t>
      </w:r>
    </w:p>
    <w:p w:rsidR="00E974BD" w:rsidRPr="00CC0D65" w:rsidRDefault="00E974BD" w:rsidP="00E97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D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Обратите внимание на то, как дети смотрят мультики. Иногда создается впечатление, что здесь сидит только оболочка, а сам ребенок там, по ту сторону экрана. Теперь представьте себе, как делается сегодня любой мультфильм.</w:t>
      </w:r>
    </w:p>
    <w:p w:rsidR="00E974BD" w:rsidRPr="00CC0D65" w:rsidRDefault="00E974BD" w:rsidP="00E97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D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киностудии работают не только художники, дизайнеры, программисты, но и детские психологи. Именно они и подсказывают, как сделать так, чтобы дети не отрывались от голубых экранов. А зачем они это делают? Все просто и одновременно сложно. Ведь создание мультфильма – это только часть айсберга. Вместе с новым мультиком компании выпускают огромное количество игрушек, </w:t>
      </w:r>
      <w:r w:rsidRPr="00CC0D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например,</w:t>
      </w:r>
      <w:r w:rsidRPr="00CC0D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CC0D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человеков</w:t>
      </w:r>
      <w:proofErr w:type="spellEnd"/>
      <w:r w:rsidRPr="00CC0D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пауков», раскрасок, комиксов, книжек, детской одежды. Вот и получается, что детей образовывают при помощи телевизора для того, чтобы завтра, увидев в магазине игрушек жуткое страшилище, они устроили родителям настоящую истерику и потребовали купить «вон того монстра» или «вот этот череп из «Пиратов Карибского моря». Вы когда-нибудь задумывались об этом? Нет? Тогда просто понаблюдайте за своими детьми.</w:t>
      </w:r>
    </w:p>
    <w:p w:rsidR="00E974BD" w:rsidRPr="00CC0D65" w:rsidRDefault="00E974BD" w:rsidP="00E97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 хороших мультиках и о том, как их определить.</w:t>
      </w:r>
      <w:r w:rsidRPr="00CC0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0D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понять, что мультик хороший? Что он будет воспитывать только хорошие качества в ребенке, не сделает его злым, агрессивным, тревожным?</w:t>
      </w:r>
    </w:p>
    <w:p w:rsidR="00E974BD" w:rsidRPr="00CC0D65" w:rsidRDefault="00E974BD" w:rsidP="00E97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C0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Вот что нужно сделать</w:t>
      </w:r>
    </w:p>
    <w:p w:rsidR="00E974BD" w:rsidRPr="00CC0D65" w:rsidRDefault="00E974BD" w:rsidP="00E97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C0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Правило №1. Посмотрите мультик сами</w:t>
      </w:r>
    </w:p>
    <w:p w:rsidR="00E974BD" w:rsidRPr="00CC0D65" w:rsidRDefault="00E974BD" w:rsidP="00E97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C0D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главное и непременное правило, которое не так-то просто выполнить</w:t>
      </w:r>
    </w:p>
    <w:p w:rsidR="00E974BD" w:rsidRPr="00CC0D65" w:rsidRDefault="00E974BD" w:rsidP="00E97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C0D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вы будете смотреть мультфильмы, обратите внимание:</w:t>
      </w:r>
    </w:p>
    <w:p w:rsidR="00E974BD" w:rsidRPr="00CC0D65" w:rsidRDefault="00E974BD" w:rsidP="00E974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C0D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слишком ли агрессивны герои мультфильма;</w:t>
      </w:r>
    </w:p>
    <w:p w:rsidR="00E974BD" w:rsidRPr="00CC0D65" w:rsidRDefault="00E974BD" w:rsidP="00E974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C0D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ли в нем моменты, которые могут напугать ребенка;</w:t>
      </w:r>
    </w:p>
    <w:p w:rsidR="00E974BD" w:rsidRPr="00CC0D65" w:rsidRDefault="00E974BD" w:rsidP="00E974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C0D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слишком ли длинный мультфильм по времени;</w:t>
      </w:r>
    </w:p>
    <w:p w:rsidR="00E974BD" w:rsidRPr="00CC0D65" w:rsidRDefault="00E974BD" w:rsidP="00E974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C0D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какие выводы может сделать ребенок, посмотрев мультфильм.</w:t>
      </w:r>
      <w:r w:rsidRPr="00CC0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0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Правило №2. Долой телевизор без контроля.</w:t>
      </w:r>
    </w:p>
    <w:p w:rsidR="00E974BD" w:rsidRPr="00CC0D65" w:rsidRDefault="00E974BD" w:rsidP="00E97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C0D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Прислушивайтесь к своей родительской интуиции. Если она вам подсказывает, что мультик хороший, добрый, качественно сделанный и вам он, к тому же, понравился, тогда можете показать его ребенку.</w:t>
      </w:r>
    </w:p>
    <w:p w:rsidR="00E974BD" w:rsidRPr="00CC0D65" w:rsidRDefault="00E974BD" w:rsidP="00E97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Правило №3. Ограничьте время просмотра телевизора.</w:t>
      </w:r>
    </w:p>
    <w:p w:rsidR="00E974BD" w:rsidRPr="00CC0D65" w:rsidRDefault="00E974BD" w:rsidP="00E97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C0D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сколько времени ребенок может посвятить своему любимому занятию – просмотру мультфильмов.</w:t>
      </w:r>
    </w:p>
    <w:p w:rsidR="00E974BD" w:rsidRPr="00CC0D65" w:rsidRDefault="00E974BD" w:rsidP="00E97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D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зависит от того, сколько лет вашему ребенку. Если ему еще нет и 3-х лет, то тогда телевизор не должен присутствовать в доме даже фоном до тех пор, пока вы не уложите ребенка спать. Ведь время до наступления 3-х летнего возраста – это время постижения окружающего мира, и он должен быть максимально естественным.</w:t>
      </w:r>
    </w:p>
    <w:p w:rsidR="00E974BD" w:rsidRPr="00CC0D65" w:rsidRDefault="00E974BD" w:rsidP="00E97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D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3-х до 5 лет время просмотра качественных мультфильмов или детских телепередач не должно превышать 20 – 30 минут в зависимости от особенностей вашего ребенка. То есть, если малыш слишком подвижный, возбудимый, время просмотра </w:t>
      </w:r>
      <w:r w:rsidRPr="00CC0D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должно быть,</w:t>
      </w:r>
      <w:r w:rsidRPr="00CC0D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можно меньше.</w:t>
      </w:r>
    </w:p>
    <w:p w:rsidR="00E974BD" w:rsidRPr="00CC0D65" w:rsidRDefault="00E974BD" w:rsidP="00E97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Правило №4. Подбирая мультфильм, учитывайте возраст </w:t>
      </w:r>
      <w:r w:rsidRPr="00CC0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ребенка!</w:t>
      </w:r>
      <w:r w:rsidRPr="00CC0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</w:t>
      </w:r>
      <w:r w:rsidRPr="00CC0D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 будете смотреть мультфильм, обратите внимание на то, детям какого возраста адресован этот мультик. Ведь у каждого мультфильма есть своя возрастная аудитория. И ребенку 3-х лет будет очень страшно, а вовсе не интересно и не смешно, если вы покажете ему мультфильм для семилеток.</w:t>
      </w:r>
    </w:p>
    <w:p w:rsidR="00E974BD" w:rsidRPr="00CC0D65" w:rsidRDefault="00E974BD" w:rsidP="00E97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Правило №5. Не используйте мультфильмы</w:t>
      </w:r>
      <w:r w:rsidRPr="00CC0D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(телепередачи), чтобы просто занять ребенка («пусть лучше смотрит, а не меня дергает!»</w:t>
      </w:r>
      <w:r w:rsidRPr="00CC0D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CC0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Хотя</w:t>
      </w:r>
      <w:r w:rsidRPr="00CC0D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соблазн, конечно, велик.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Посадил</w:t>
      </w:r>
      <w:proofErr w:type="gramEnd"/>
      <w:r w:rsidRPr="00CC0D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свое чадо перед экраном – тишина и покой на достаточно продолжительное время обеспечены. Правда, нет никакой гарантии, что ребенок не проснется ночью от кошмарных сновидений по мотивам «любимых мультфильмов» или не будет драться в детском саду, имитируя манеру борьбы любимого монстра.</w:t>
      </w:r>
    </w:p>
    <w:p w:rsidR="00E974BD" w:rsidRPr="00CC0D65" w:rsidRDefault="00E974BD" w:rsidP="00E97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D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что, если пообщаться вместо мультфильма?</w:t>
      </w:r>
    </w:p>
    <w:p w:rsidR="00E974BD" w:rsidRPr="00CC0D65" w:rsidRDefault="00E974BD" w:rsidP="00E97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D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что, если телевизор «сломать», хотя бы на время?</w:t>
      </w:r>
    </w:p>
    <w:p w:rsidR="00E974BD" w:rsidRPr="00CC0D65" w:rsidRDefault="00E974BD" w:rsidP="00E97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D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Оказывается, времени этого самого, которого так не хватает. Станет намного больше. И о ребенке много нового и интересного узнаете.</w:t>
      </w:r>
    </w:p>
    <w:p w:rsidR="00E974BD" w:rsidRPr="00CC0D65" w:rsidRDefault="00E974BD" w:rsidP="00E97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D6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теперь поговорим о том, какие мультфильмы смотреть полезно и почему.</w:t>
      </w:r>
    </w:p>
    <w:p w:rsidR="00E974BD" w:rsidRPr="00CC0D65" w:rsidRDefault="00E974BD" w:rsidP="00E97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Мультфильмы, которые воспитывают и лечат.</w:t>
      </w:r>
      <w:r w:rsidRPr="00CC0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0D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Напрасно сегодня многие родители отдают предпочтение современным американским, японским или российским мультфильмам. Среди них едва ли найдется десяток таких, которые пойдут на пользу детям.</w:t>
      </w:r>
      <w:r w:rsidRPr="00CC0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0D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Обратите внимание, продолжительность современных мультиков всегда час и более. Это очень вредно для здоровья детей.</w:t>
      </w:r>
    </w:p>
    <w:p w:rsidR="00E974BD" w:rsidRPr="00CC0D65" w:rsidRDefault="00E974BD" w:rsidP="00E97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D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Старые подзабытые советские мультфильмы создавались очень грамотными людьми, которые кое-что понимали в детской психологии. И мультики они делали не на продажу, а для пользы. Так вот эти самые мультики были, в основном, короткими, за исключением полнометражных по </w:t>
      </w:r>
      <w:r w:rsidRPr="00CC0D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«большим» сказкам. Но и большие мультики показывали обычно частями. Чтобы детская психика не страдала. А что у нас сегодня происходит? Что смотрят наши дети?</w:t>
      </w:r>
    </w:p>
    <w:p w:rsidR="00E974BD" w:rsidRPr="00CC0D65" w:rsidRDefault="00E974BD" w:rsidP="00E97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CC0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Антиинструкция</w:t>
      </w:r>
      <w:proofErr w:type="spellEnd"/>
      <w:r w:rsidRPr="00CC0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для родителей</w:t>
      </w:r>
    </w:p>
    <w:p w:rsidR="00E974BD" w:rsidRPr="00CC0D65" w:rsidRDefault="00E974BD" w:rsidP="00E97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D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понять, почему детям вредно смотреть телевизор, сделайте следующее.</w:t>
      </w:r>
    </w:p>
    <w:p w:rsidR="00E974BD" w:rsidRPr="00CC0D65" w:rsidRDefault="00E974BD" w:rsidP="00E974B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D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Включите телевизор.</w:t>
      </w:r>
    </w:p>
    <w:p w:rsidR="00E974BD" w:rsidRPr="00CC0D65" w:rsidRDefault="00E974BD" w:rsidP="00E974B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D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 передачи каждого канала, хотя бы по 10 минут.</w:t>
      </w:r>
    </w:p>
    <w:p w:rsidR="00E974BD" w:rsidRPr="00CC0D65" w:rsidRDefault="00E974BD" w:rsidP="00E974B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D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ответьте на вопрос: «Каким вырастет ваш ребенок, если хотя бы полчаса в день он будет смотреть эти телеканалы?»</w:t>
      </w:r>
    </w:p>
    <w:p w:rsidR="00E974BD" w:rsidRPr="00CC0D65" w:rsidRDefault="00E974BD" w:rsidP="00E974B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D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вы – неравнодушный родитель, то, прочитав все вышеизложенное, вы поймете, что лучше создать свою домашнюю фильмотеку, чтобы использовать мультфильмы и хорошие детские фильмы для воспитания ребенка. Те мамы и папы, которые так сделали, ничуть не сожалеют о том, что их дети не смотрят телевизор. А о мультфильмах они говорят: «Главное - иметь побольше вариантов и знать, что и когда нужно использовать. Есть мультики просто для развлечения, есть интересные, познавательные. А есть немало таких, которые именно воспитывают. Ты будешь сто раз повторять ребенку, чтобы он чистил зубы, не боялся темноты, и результат может оказаться равным нулю. Зато мультфильмы могут творить настоящие чудеса».</w:t>
      </w:r>
    </w:p>
    <w:p w:rsidR="00E974BD" w:rsidRPr="00CC0D65" w:rsidRDefault="00E974BD" w:rsidP="00E974B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D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Специально для тех родителей, которым интересен такой подход.</w:t>
      </w:r>
    </w:p>
    <w:p w:rsidR="00E974BD" w:rsidRPr="00CC0D65" w:rsidRDefault="00E974BD" w:rsidP="00E974B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Десяток «волшебных» мультиков.</w:t>
      </w:r>
    </w:p>
    <w:p w:rsidR="00E974BD" w:rsidRPr="00CC0D65" w:rsidRDefault="00E974BD" w:rsidP="00E974B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D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не хочет умываться или чистить зубы – «Королева Зубная щетка» (1962 г.)</w:t>
      </w:r>
    </w:p>
    <w:p w:rsidR="00E974BD" w:rsidRPr="00CC0D65" w:rsidRDefault="00E974BD" w:rsidP="00E974B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D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отказывается убирать игрушки, одеваться, есть – мультик «</w:t>
      </w:r>
      <w:proofErr w:type="spellStart"/>
      <w:r w:rsidRPr="00CC0D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Нехочуха</w:t>
      </w:r>
      <w:proofErr w:type="spellEnd"/>
      <w:r w:rsidRPr="00CC0D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(1986 г.)</w:t>
      </w:r>
    </w:p>
    <w:p w:rsidR="00E974BD" w:rsidRPr="00CC0D65" w:rsidRDefault="00E974BD" w:rsidP="00E974B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D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боится темноты, собак… – мультик «Ахи-страхи».</w:t>
      </w:r>
    </w:p>
    <w:p w:rsidR="00E974BD" w:rsidRPr="00CC0D65" w:rsidRDefault="00E974BD" w:rsidP="00E974B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D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ленится – «Сказка про лень» (1976 г.)</w:t>
      </w:r>
    </w:p>
    <w:p w:rsidR="00E974BD" w:rsidRPr="00CC0D65" w:rsidRDefault="00E974BD" w:rsidP="00E974B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D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не умеет дружить – «Мой друг зонтик» (1982 г.)</w:t>
      </w:r>
    </w:p>
    <w:p w:rsidR="00E974BD" w:rsidRPr="00CC0D65" w:rsidRDefault="00E974BD" w:rsidP="00E974B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D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жадничает – мультик «Два жадных медвежонка», снятый по венгерской народной сказке.</w:t>
      </w:r>
    </w:p>
    <w:p w:rsidR="00E974BD" w:rsidRPr="00CC0D65" w:rsidRDefault="00E974BD" w:rsidP="00E974B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D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обманывает – «Замок лгунов» (1983 г.)</w:t>
      </w:r>
    </w:p>
    <w:p w:rsidR="00E974BD" w:rsidRPr="00CC0D65" w:rsidRDefault="00E974BD" w:rsidP="00E974B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D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говорит маме: «Я тебя не люблю» - мультик «Мама для мамонтенка» (1981 г.)</w:t>
      </w:r>
    </w:p>
    <w:p w:rsidR="00E974BD" w:rsidRPr="00CC0D65" w:rsidRDefault="00E974BD" w:rsidP="00E974B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D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Ребенок не хочет учиться – «Наш друг </w:t>
      </w:r>
      <w:proofErr w:type="spellStart"/>
      <w:r w:rsidRPr="00CC0D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ПишиЧитай</w:t>
      </w:r>
      <w:proofErr w:type="spellEnd"/>
      <w:r w:rsidRPr="00CC0D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(1978 г.)</w:t>
      </w:r>
    </w:p>
    <w:p w:rsidR="00E974BD" w:rsidRPr="00CC0D65" w:rsidRDefault="00E974BD" w:rsidP="00E974B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D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хвастается – мультик «Лягушка-путешественница» (1965 г.)</w:t>
      </w:r>
    </w:p>
    <w:p w:rsidR="0008224E" w:rsidRDefault="00E974BD" w:rsidP="00E974BD">
      <w:r w:rsidRPr="00CC0D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скобках приведен год выпуска мультфильма. Но пусть вас не пугает «эта старина». Сегодня все мультфильмы можно найти хорошего качества, а те черты, которые они воспитывают у малышей, будут цениться всегда.</w:t>
      </w:r>
      <w:r w:rsidRPr="00CC0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0D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самом деле подобных мультфильмов значительно больше. Если есть желание сделать ребенка лучше, добрее, умнее и счастливее, создавайте подборку мультфильмов и фильмов для ребенка, устраивайте совместные</w:t>
      </w:r>
    </w:p>
    <w:sectPr w:rsidR="00082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6132E"/>
    <w:multiLevelType w:val="hybridMultilevel"/>
    <w:tmpl w:val="39E43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1B161A9"/>
    <w:multiLevelType w:val="hybridMultilevel"/>
    <w:tmpl w:val="C696F15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68E1EFF"/>
    <w:multiLevelType w:val="hybridMultilevel"/>
    <w:tmpl w:val="39E43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BD"/>
    <w:rsid w:val="0008224E"/>
    <w:rsid w:val="00E9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34FA6-7D2F-4703-84C1-445DC872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4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Иванов</dc:creator>
  <cp:keywords/>
  <dc:description/>
  <cp:lastModifiedBy>Максим Иванов</cp:lastModifiedBy>
  <cp:revision>1</cp:revision>
  <dcterms:created xsi:type="dcterms:W3CDTF">2020-04-25T07:26:00Z</dcterms:created>
  <dcterms:modified xsi:type="dcterms:W3CDTF">2020-04-25T07:30:00Z</dcterms:modified>
</cp:coreProperties>
</file>