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97" w:rsidRDefault="00201497" w:rsidP="00201497">
      <w:pPr>
        <w:tabs>
          <w:tab w:val="left" w:pos="6413"/>
        </w:tabs>
        <w:rPr>
          <w:b/>
          <w:i/>
          <w:color w:val="984806" w:themeColor="accent6" w:themeShade="80"/>
          <w:sz w:val="28"/>
          <w:szCs w:val="28"/>
        </w:rPr>
      </w:pPr>
      <w:r w:rsidRPr="00572513">
        <w:rPr>
          <w:sz w:val="28"/>
          <w:szCs w:val="28"/>
        </w:rPr>
        <w:t xml:space="preserve">Тема недели: </w:t>
      </w:r>
      <w:r w:rsidRPr="00572513">
        <w:rPr>
          <w:b/>
          <w:i/>
          <w:color w:val="984806" w:themeColor="accent6" w:themeShade="80"/>
          <w:sz w:val="28"/>
          <w:szCs w:val="28"/>
        </w:rPr>
        <w:t>«Прилет птиц»</w:t>
      </w:r>
    </w:p>
    <w:p w:rsidR="00201497" w:rsidRPr="00301719" w:rsidRDefault="00201497" w:rsidP="00201497">
      <w:pPr>
        <w:tabs>
          <w:tab w:val="left" w:pos="6413"/>
        </w:tabs>
      </w:pPr>
      <w:r w:rsidRPr="00572513">
        <w:rPr>
          <w:b/>
          <w:i/>
          <w:sz w:val="24"/>
          <w:szCs w:val="24"/>
        </w:rPr>
        <w:t xml:space="preserve">❶ </w:t>
      </w:r>
      <w:r w:rsidRPr="00572513">
        <w:rPr>
          <w:sz w:val="24"/>
          <w:szCs w:val="24"/>
        </w:rPr>
        <w:t>Родителям рекомендуется:</w:t>
      </w:r>
      <w:r>
        <w:rPr>
          <w:sz w:val="24"/>
          <w:szCs w:val="24"/>
        </w:rPr>
        <w:t xml:space="preserve"> вспомнить с ребенком названия </w:t>
      </w:r>
      <w:r w:rsidRPr="00301719">
        <w:t>перелетных птиц, которые прилетают к нам весной (их названия, внешний вид, и отличительные признаки);</w:t>
      </w:r>
      <w:r>
        <w:t xml:space="preserve"> </w:t>
      </w:r>
      <w:r w:rsidRPr="00301719">
        <w:t xml:space="preserve">обратить внимание на </w:t>
      </w:r>
      <w:r>
        <w:t>сезонные изменения в живой и не</w:t>
      </w:r>
      <w:r w:rsidRPr="00301719">
        <w:t>живой природе;</w:t>
      </w:r>
      <w:r>
        <w:t xml:space="preserve"> </w:t>
      </w:r>
      <w:r w:rsidRPr="00301719">
        <w:t>рассказать ребенку о том</w:t>
      </w:r>
      <w:r>
        <w:t>,</w:t>
      </w:r>
      <w:r w:rsidRPr="00301719">
        <w:t xml:space="preserve"> какую пользу приносят птицы;</w:t>
      </w:r>
      <w:r>
        <w:t xml:space="preserve"> </w:t>
      </w:r>
      <w:r w:rsidRPr="00301719">
        <w:t>учить бережному отношению к живой природе;</w:t>
      </w:r>
    </w:p>
    <w:p w:rsidR="00201497" w:rsidRPr="00301719" w:rsidRDefault="00201497" w:rsidP="00201497">
      <w:pPr>
        <w:tabs>
          <w:tab w:val="left" w:pos="6413"/>
        </w:tabs>
      </w:pPr>
      <w:r w:rsidRPr="00301719">
        <w:t>по возможности понаблюдать за жизнью перелетных птиц весной во время прогулки.</w:t>
      </w:r>
    </w:p>
    <w:p w:rsidR="00201497" w:rsidRDefault="00201497" w:rsidP="00201497">
      <w:pPr>
        <w:tabs>
          <w:tab w:val="left" w:pos="6413"/>
        </w:tabs>
        <w:rPr>
          <w:sz w:val="24"/>
          <w:szCs w:val="24"/>
        </w:rPr>
      </w:pPr>
      <w:r>
        <w:rPr>
          <w:sz w:val="24"/>
          <w:szCs w:val="24"/>
        </w:rPr>
        <w:t>❷ Игра «Назови ласково»</w:t>
      </w:r>
    </w:p>
    <w:p w:rsidR="00201497" w:rsidRPr="00301719" w:rsidRDefault="00201497" w:rsidP="00201497">
      <w:pPr>
        <w:tabs>
          <w:tab w:val="left" w:pos="6413"/>
        </w:tabs>
      </w:pPr>
      <w:r w:rsidRPr="00301719">
        <w:t xml:space="preserve">Журавль </w:t>
      </w:r>
      <w:proofErr w:type="gramStart"/>
      <w:r w:rsidRPr="00301719">
        <w:t>–</w:t>
      </w:r>
      <w:proofErr w:type="spellStart"/>
      <w:r w:rsidRPr="00301719">
        <w:t>ж</w:t>
      </w:r>
      <w:proofErr w:type="gramEnd"/>
      <w:r w:rsidRPr="00301719">
        <w:t>уравушка</w:t>
      </w:r>
      <w:proofErr w:type="spellEnd"/>
      <w:r w:rsidRPr="00301719">
        <w:t>, лебедь –лебедушка, соловей –соловушка… .</w:t>
      </w:r>
    </w:p>
    <w:p w:rsidR="00201497" w:rsidRDefault="00201497" w:rsidP="00201497">
      <w:pPr>
        <w:tabs>
          <w:tab w:val="left" w:pos="6413"/>
        </w:tabs>
        <w:rPr>
          <w:sz w:val="24"/>
          <w:szCs w:val="24"/>
        </w:rPr>
      </w:pPr>
      <w:r>
        <w:rPr>
          <w:sz w:val="24"/>
          <w:szCs w:val="24"/>
        </w:rPr>
        <w:t>❸ Игра «У кого кто»</w:t>
      </w:r>
    </w:p>
    <w:p w:rsidR="00201497" w:rsidRDefault="00201497" w:rsidP="00201497">
      <w:pPr>
        <w:tabs>
          <w:tab w:val="left" w:pos="6413"/>
        </w:tabs>
        <w:rPr>
          <w:sz w:val="24"/>
          <w:szCs w:val="24"/>
        </w:rPr>
      </w:pPr>
      <w:r w:rsidRPr="00301719">
        <w:t xml:space="preserve">У грача </w:t>
      </w:r>
      <w:proofErr w:type="gramStart"/>
      <w:r w:rsidRPr="00301719">
        <w:t>–г</w:t>
      </w:r>
      <w:proofErr w:type="gramEnd"/>
      <w:r w:rsidRPr="00301719">
        <w:t>рачата,  у журавля –журавленок; у скворца –скворчонок, …</w:t>
      </w:r>
      <w:r>
        <w:rPr>
          <w:sz w:val="24"/>
          <w:szCs w:val="24"/>
        </w:rPr>
        <w:t xml:space="preserve"> .</w:t>
      </w:r>
    </w:p>
    <w:p w:rsidR="00201497" w:rsidRDefault="00201497" w:rsidP="00201497">
      <w:pPr>
        <w:tabs>
          <w:tab w:val="left" w:pos="6413"/>
        </w:tabs>
        <w:rPr>
          <w:sz w:val="24"/>
          <w:szCs w:val="24"/>
        </w:rPr>
      </w:pPr>
      <w:r>
        <w:rPr>
          <w:sz w:val="24"/>
          <w:szCs w:val="24"/>
        </w:rPr>
        <w:t>❹ Игра «Узнай по описанию»</w:t>
      </w:r>
    </w:p>
    <w:p w:rsidR="00201497" w:rsidRPr="00301719" w:rsidRDefault="00201497" w:rsidP="00201497">
      <w:pPr>
        <w:tabs>
          <w:tab w:val="left" w:pos="6413"/>
        </w:tabs>
      </w:pPr>
      <w:r w:rsidRPr="00301719">
        <w:t xml:space="preserve">Взрослый описывает внешний </w:t>
      </w:r>
      <w:proofErr w:type="gramStart"/>
      <w:r w:rsidRPr="00301719">
        <w:t>вид</w:t>
      </w:r>
      <w:proofErr w:type="gramEnd"/>
      <w:r w:rsidRPr="00301719">
        <w:t xml:space="preserve"> какой –</w:t>
      </w:r>
      <w:r>
        <w:t xml:space="preserve"> </w:t>
      </w:r>
      <w:proofErr w:type="spellStart"/>
      <w:r w:rsidRPr="00301719">
        <w:t>нибудь</w:t>
      </w:r>
      <w:proofErr w:type="spellEnd"/>
      <w:r w:rsidRPr="00301719">
        <w:t xml:space="preserve"> перелетной птицы, а ребенок её узнает и называет.</w:t>
      </w:r>
    </w:p>
    <w:p w:rsidR="00201497" w:rsidRDefault="00201497" w:rsidP="00201497">
      <w:pPr>
        <w:tabs>
          <w:tab w:val="left" w:pos="6413"/>
        </w:tabs>
      </w:pPr>
      <w:r>
        <w:rPr>
          <w:sz w:val="24"/>
          <w:szCs w:val="24"/>
        </w:rPr>
        <w:t xml:space="preserve">❺ Игровое упражнение «Танины открытки». </w:t>
      </w:r>
      <w:r w:rsidRPr="00301719">
        <w:t>Таня коллекционирует открытки. В её коллекции много открыток с изображением птиц. Найди одинаковые открытки, соедини линиями. Назови птиц, которые на них изображены.</w:t>
      </w:r>
    </w:p>
    <w:p w:rsidR="00201497" w:rsidRDefault="00201497" w:rsidP="00201497">
      <w:pPr>
        <w:tabs>
          <w:tab w:val="left" w:pos="6413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3737610</wp:posOffset>
            </wp:positionH>
            <wp:positionV relativeFrom="margin">
              <wp:posOffset>4609465</wp:posOffset>
            </wp:positionV>
            <wp:extent cx="1036320" cy="786765"/>
            <wp:effectExtent l="19050" t="0" r="0" b="0"/>
            <wp:wrapSquare wrapText="bothSides"/>
            <wp:docPr id="31" name="Рисунок 30" descr="IMG_NEW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_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63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97" w:rsidRPr="00301719" w:rsidRDefault="00201497" w:rsidP="00201497">
      <w:pPr>
        <w:tabs>
          <w:tab w:val="left" w:pos="6413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3773805</wp:posOffset>
            </wp:positionV>
            <wp:extent cx="551815" cy="1695450"/>
            <wp:effectExtent l="19050" t="0" r="635" b="0"/>
            <wp:wrapSquare wrapText="bothSides"/>
            <wp:docPr id="26" name="Рисунок 25" descr="IMG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97" w:rsidRDefault="00201497" w:rsidP="00201497">
      <w:pPr>
        <w:tabs>
          <w:tab w:val="left" w:pos="6413"/>
        </w:tabs>
        <w:rPr>
          <w:b/>
          <w:color w:val="984806" w:themeColor="accent6" w:themeShade="80"/>
          <w:sz w:val="28"/>
          <w:szCs w:val="28"/>
        </w:rPr>
      </w:pPr>
    </w:p>
    <w:p w:rsidR="00201497" w:rsidRDefault="00201497" w:rsidP="00201497">
      <w:pPr>
        <w:tabs>
          <w:tab w:val="left" w:pos="6413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2868930</wp:posOffset>
            </wp:positionH>
            <wp:positionV relativeFrom="margin">
              <wp:posOffset>5825490</wp:posOffset>
            </wp:positionV>
            <wp:extent cx="1043940" cy="786765"/>
            <wp:effectExtent l="19050" t="0" r="3810" b="0"/>
            <wp:wrapSquare wrapText="bothSides"/>
            <wp:docPr id="28" name="Рисунок 27" descr="IMG_NEW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_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4191000</wp:posOffset>
            </wp:positionH>
            <wp:positionV relativeFrom="margin">
              <wp:posOffset>5738495</wp:posOffset>
            </wp:positionV>
            <wp:extent cx="1158875" cy="786765"/>
            <wp:effectExtent l="19050" t="0" r="3175" b="0"/>
            <wp:wrapSquare wrapText="bothSides"/>
            <wp:docPr id="30" name="Рисунок 26" descr="IMG_NEW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97" w:rsidRDefault="00201497" w:rsidP="00201497">
      <w:pPr>
        <w:tabs>
          <w:tab w:val="left" w:pos="6413"/>
        </w:tabs>
        <w:rPr>
          <w:b/>
          <w:color w:val="984806" w:themeColor="accent6" w:themeShade="80"/>
          <w:sz w:val="28"/>
          <w:szCs w:val="28"/>
        </w:rPr>
      </w:pPr>
    </w:p>
    <w:p w:rsidR="00201497" w:rsidRDefault="00201497" w:rsidP="00201497">
      <w:pPr>
        <w:tabs>
          <w:tab w:val="left" w:pos="6413"/>
        </w:tabs>
        <w:rPr>
          <w:b/>
          <w:color w:val="984806" w:themeColor="accent6" w:themeShade="80"/>
          <w:sz w:val="28"/>
          <w:szCs w:val="28"/>
        </w:rPr>
      </w:pPr>
    </w:p>
    <w:p w:rsidR="00201497" w:rsidRDefault="00201497" w:rsidP="00201497">
      <w:pPr>
        <w:tabs>
          <w:tab w:val="left" w:pos="6413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4850765</wp:posOffset>
            </wp:positionH>
            <wp:positionV relativeFrom="margin">
              <wp:posOffset>6779895</wp:posOffset>
            </wp:positionV>
            <wp:extent cx="1025525" cy="1653540"/>
            <wp:effectExtent l="19050" t="0" r="3175" b="0"/>
            <wp:wrapSquare wrapText="bothSides"/>
            <wp:docPr id="164" name="Рисунок 28" descr="IMG_NEW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_0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552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565150</wp:posOffset>
            </wp:positionH>
            <wp:positionV relativeFrom="margin">
              <wp:posOffset>7161530</wp:posOffset>
            </wp:positionV>
            <wp:extent cx="1024255" cy="1653540"/>
            <wp:effectExtent l="19050" t="0" r="4445" b="0"/>
            <wp:wrapSquare wrapText="bothSides"/>
            <wp:docPr id="29" name="Рисунок 28" descr="IMG_NEW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_0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97" w:rsidRDefault="00201497" w:rsidP="00201497">
      <w:pPr>
        <w:tabs>
          <w:tab w:val="left" w:pos="6413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2700020</wp:posOffset>
            </wp:positionH>
            <wp:positionV relativeFrom="margin">
              <wp:posOffset>7734300</wp:posOffset>
            </wp:positionV>
            <wp:extent cx="1038225" cy="866140"/>
            <wp:effectExtent l="19050" t="0" r="9525" b="0"/>
            <wp:wrapSquare wrapText="bothSides"/>
            <wp:docPr id="162" name="Рисунок 161" descr="IMG_NEW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_00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97" w:rsidRDefault="00201497" w:rsidP="00201497">
      <w:pPr>
        <w:tabs>
          <w:tab w:val="left" w:pos="6413"/>
        </w:tabs>
        <w:rPr>
          <w:b/>
          <w:color w:val="984806" w:themeColor="accent6" w:themeShade="80"/>
          <w:sz w:val="28"/>
          <w:szCs w:val="28"/>
        </w:rPr>
      </w:pPr>
    </w:p>
    <w:p w:rsidR="00201497" w:rsidRDefault="00201497" w:rsidP="00201497">
      <w:pPr>
        <w:tabs>
          <w:tab w:val="left" w:pos="6413"/>
        </w:tabs>
        <w:rPr>
          <w:b/>
          <w:color w:val="984806" w:themeColor="accent6" w:themeShade="80"/>
          <w:sz w:val="28"/>
          <w:szCs w:val="28"/>
        </w:rPr>
      </w:pPr>
    </w:p>
    <w:p w:rsidR="00201497" w:rsidRDefault="00201497" w:rsidP="00201497">
      <w:pPr>
        <w:tabs>
          <w:tab w:val="left" w:pos="6413"/>
        </w:tabs>
        <w:rPr>
          <w:b/>
          <w:color w:val="984806" w:themeColor="accent6" w:themeShade="80"/>
          <w:sz w:val="28"/>
          <w:szCs w:val="28"/>
        </w:rPr>
      </w:pPr>
    </w:p>
    <w:p w:rsidR="00201497" w:rsidRDefault="00201497" w:rsidP="00201497">
      <w:pPr>
        <w:tabs>
          <w:tab w:val="left" w:pos="6413"/>
        </w:tabs>
        <w:rPr>
          <w:noProof/>
          <w:sz w:val="28"/>
          <w:szCs w:val="28"/>
          <w:lang w:val="uk-UA" w:eastAsia="uk-UA"/>
        </w:rPr>
      </w:pPr>
      <w:r w:rsidRPr="0025402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1363980</wp:posOffset>
            </wp:positionH>
            <wp:positionV relativeFrom="margin">
              <wp:posOffset>5993130</wp:posOffset>
            </wp:positionV>
            <wp:extent cx="1152525" cy="790575"/>
            <wp:effectExtent l="19050" t="0" r="9525" b="0"/>
            <wp:wrapSquare wrapText="bothSides"/>
            <wp:docPr id="27" name="Рисунок 26" descr="IMG_NEW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02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6031230</wp:posOffset>
            </wp:positionV>
            <wp:extent cx="1038225" cy="790575"/>
            <wp:effectExtent l="19050" t="0" r="9525" b="0"/>
            <wp:wrapSquare wrapText="bothSides"/>
            <wp:docPr id="161" name="Рисунок 30" descr="IMG_NEW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_0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F67" w:rsidRDefault="00201497" w:rsidP="00201497">
      <w:pPr>
        <w:rPr>
          <w:sz w:val="28"/>
          <w:szCs w:val="28"/>
        </w:rPr>
      </w:pPr>
      <w:r w:rsidRPr="0025402D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1830705</wp:posOffset>
            </wp:positionH>
            <wp:positionV relativeFrom="margin">
              <wp:posOffset>4411980</wp:posOffset>
            </wp:positionV>
            <wp:extent cx="1040765" cy="866775"/>
            <wp:effectExtent l="19050" t="0" r="6985" b="0"/>
            <wp:wrapSquare wrapText="bothSides"/>
            <wp:docPr id="165" name="Рисунок 161" descr="IMG_NEW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EW_00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076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</w:t>
      </w:r>
    </w:p>
    <w:p w:rsidR="00935F67" w:rsidRDefault="00935F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570C" w:rsidRDefault="00935F67" w:rsidP="00201497">
      <w:r>
        <w:rPr>
          <w:noProof/>
        </w:rPr>
        <w:lastRenderedPageBreak/>
        <w:drawing>
          <wp:inline distT="0" distB="0" distL="0" distR="0">
            <wp:extent cx="5370664" cy="3490622"/>
            <wp:effectExtent l="19050" t="0" r="14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9236" b="1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664" cy="349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F67">
        <w:t xml:space="preserve"> </w:t>
      </w:r>
      <w:r>
        <w:rPr>
          <w:noProof/>
        </w:rPr>
        <w:drawing>
          <wp:inline distT="0" distB="0" distL="0" distR="0">
            <wp:extent cx="4998223" cy="267033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1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250" cy="267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43" w:rsidRDefault="00A65743" w:rsidP="00201497"/>
    <w:p w:rsidR="00A65743" w:rsidRDefault="00A65743" w:rsidP="00201497"/>
    <w:p w:rsidR="00A65743" w:rsidRDefault="00A65743" w:rsidP="00201497"/>
    <w:p w:rsidR="00A65743" w:rsidRDefault="00A65743" w:rsidP="00201497"/>
    <w:p w:rsidR="00A65743" w:rsidRDefault="00A65743" w:rsidP="00201497"/>
    <w:p w:rsidR="00A65743" w:rsidRDefault="00A65743" w:rsidP="00201497"/>
    <w:p w:rsidR="00A65743" w:rsidRDefault="00A65743" w:rsidP="00201497"/>
    <w:p w:rsidR="00A65743" w:rsidRDefault="00A65743" w:rsidP="00201497"/>
    <w:p w:rsidR="00A65743" w:rsidRDefault="00A65743" w:rsidP="00201497"/>
    <w:p w:rsidR="00A65743" w:rsidRDefault="00A65743" w:rsidP="00201497"/>
    <w:p w:rsidR="00A65743" w:rsidRDefault="00A65743" w:rsidP="00201497"/>
    <w:p w:rsidR="00A65743" w:rsidRDefault="00A65743" w:rsidP="00201497">
      <w:r>
        <w:rPr>
          <w:noProof/>
        </w:rPr>
        <w:lastRenderedPageBreak/>
        <w:drawing>
          <wp:inline distT="0" distB="0" distL="0" distR="0">
            <wp:extent cx="5125444" cy="4122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8017" b="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444" cy="412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43" w:rsidRDefault="00A65743" w:rsidP="00201497">
      <w:r>
        <w:rPr>
          <w:noProof/>
        </w:rPr>
        <w:drawing>
          <wp:inline distT="0" distB="0" distL="0" distR="0">
            <wp:extent cx="5239910" cy="117679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6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902" cy="117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743" w:rsidSect="002014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1497"/>
    <w:rsid w:val="00201497"/>
    <w:rsid w:val="003C3105"/>
    <w:rsid w:val="0069570C"/>
    <w:rsid w:val="00935F67"/>
    <w:rsid w:val="00A65743"/>
    <w:rsid w:val="00E2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2020-04-22T01:26:00Z</dcterms:created>
  <dcterms:modified xsi:type="dcterms:W3CDTF">2020-04-22T01:56:00Z</dcterms:modified>
</cp:coreProperties>
</file>